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Pr="00C229AB" w:rsidRDefault="001655B2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1863BC" wp14:editId="43B71317">
            <wp:extent cx="6276975" cy="3347720"/>
            <wp:effectExtent l="0" t="0" r="952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950" cy="334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Pr="009E430C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30C">
        <w:rPr>
          <w:rFonts w:ascii="Times New Roman" w:hAnsi="Times New Roman" w:cs="Times New Roman"/>
          <w:b/>
          <w:sz w:val="28"/>
          <w:szCs w:val="28"/>
        </w:rPr>
        <w:t>УЧЕБНО-МЕТОДИЧЕ</w:t>
      </w:r>
      <w:r w:rsidR="001655B2">
        <w:rPr>
          <w:rFonts w:ascii="Times New Roman" w:hAnsi="Times New Roman" w:cs="Times New Roman"/>
          <w:b/>
          <w:sz w:val="28"/>
          <w:szCs w:val="28"/>
        </w:rPr>
        <w:t>С</w:t>
      </w:r>
      <w:r w:rsidRPr="009E430C">
        <w:rPr>
          <w:rFonts w:ascii="Times New Roman" w:hAnsi="Times New Roman" w:cs="Times New Roman"/>
          <w:b/>
          <w:sz w:val="28"/>
          <w:szCs w:val="28"/>
        </w:rPr>
        <w:t xml:space="preserve">КИЙ КОМПЛЕКС  </w:t>
      </w: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30C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F30903" w:rsidRPr="009E430C" w:rsidRDefault="00F30903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BC4" w:rsidRPr="003A79C8" w:rsidRDefault="00EF0483" w:rsidP="003A79C8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0483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M</w:t>
      </w:r>
      <w:r w:rsidR="003A79C8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Pr="00EF048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A79C8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F0483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3A79C8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F0483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B45BC4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3A79C8" w:rsidRPr="003A79C8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Математические модели в </w:t>
      </w:r>
      <w:r w:rsidR="006F1F0E" w:rsidRPr="003A79C8">
        <w:rPr>
          <w:rFonts w:ascii="Times New Roman" w:hAnsi="Times New Roman" w:cs="Times New Roman"/>
          <w:b/>
          <w:sz w:val="28"/>
          <w:szCs w:val="28"/>
          <w:u w:val="single"/>
        </w:rPr>
        <w:t xml:space="preserve">экономических </w:t>
      </w:r>
      <w:r w:rsidR="006F1F0E">
        <w:rPr>
          <w:rFonts w:ascii="Times New Roman" w:hAnsi="Times New Roman" w:cs="Times New Roman"/>
          <w:b/>
          <w:sz w:val="28"/>
          <w:szCs w:val="28"/>
          <w:u w:val="single"/>
        </w:rPr>
        <w:t xml:space="preserve">/технических </w:t>
      </w:r>
      <w:r w:rsidR="003A79C8" w:rsidRPr="003A79C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задачах</w:t>
      </w: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A79C8" w:rsidRDefault="003A79C8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45BC4" w:rsidRPr="00C229AB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57"/>
        <w:gridCol w:w="5594"/>
      </w:tblGrid>
      <w:tr w:rsidR="00B45BC4" w:rsidTr="00B45BC4">
        <w:tc>
          <w:tcPr>
            <w:tcW w:w="3641" w:type="dxa"/>
          </w:tcPr>
          <w:p w:rsidR="00B45BC4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6645" w:type="dxa"/>
          </w:tcPr>
          <w:p w:rsidR="00B45BC4" w:rsidRPr="009E430C" w:rsidRDefault="000A692C" w:rsidP="000A692C">
            <w:pPr>
              <w:shd w:val="clear" w:color="auto" w:fill="FFFFFF"/>
              <w:tabs>
                <w:tab w:val="left" w:pos="1949"/>
              </w:tabs>
              <w:spacing w:line="360" w:lineRule="auto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t xml:space="preserve">510200 </w:t>
            </w:r>
            <w:r w:rsidRPr="008B2B5C">
              <w:t>«Прикладная математика и информатика»</w:t>
            </w:r>
          </w:p>
        </w:tc>
      </w:tr>
      <w:tr w:rsidR="00B45BC4" w:rsidTr="00B45BC4">
        <w:tc>
          <w:tcPr>
            <w:tcW w:w="3641" w:type="dxa"/>
          </w:tcPr>
          <w:p w:rsidR="00B45BC4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</w:t>
            </w:r>
            <w:r w:rsidR="000A692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(магистерская программа)</w:t>
            </w: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  <w:r w:rsidRPr="00DB792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</w:p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6645" w:type="dxa"/>
          </w:tcPr>
          <w:p w:rsidR="00B45BC4" w:rsidRPr="00784F36" w:rsidRDefault="000A692C" w:rsidP="000A692C">
            <w:pPr>
              <w:shd w:val="clear" w:color="auto" w:fill="FFFFFF"/>
              <w:tabs>
                <w:tab w:val="left" w:pos="1949"/>
              </w:tabs>
              <w:spacing w:line="360" w:lineRule="auto"/>
              <w:rPr>
                <w:bCs/>
                <w:iCs/>
                <w:color w:val="000000"/>
                <w:shd w:val="clear" w:color="auto" w:fill="FFFFFF"/>
              </w:rPr>
            </w:pPr>
            <w:r>
              <w:t>«Математические методы  моделирования и компьютерные технологии</w:t>
            </w:r>
            <w:r w:rsidRPr="008B2B5C">
              <w:t>»</w:t>
            </w:r>
          </w:p>
        </w:tc>
      </w:tr>
      <w:tr w:rsidR="00B45BC4" w:rsidTr="00B45BC4">
        <w:tc>
          <w:tcPr>
            <w:tcW w:w="3641" w:type="dxa"/>
          </w:tcPr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6645" w:type="dxa"/>
          </w:tcPr>
          <w:p w:rsidR="00B45BC4" w:rsidRPr="00F36D60" w:rsidRDefault="00F36D60" w:rsidP="00F36D60">
            <w:pPr>
              <w:ind w:right="-1"/>
              <w:rPr>
                <w:bCs/>
                <w:iCs/>
                <w:color w:val="000000"/>
                <w:shd w:val="clear" w:color="auto" w:fill="FFFFFF"/>
              </w:rPr>
            </w:pPr>
            <w:r>
              <w:rPr>
                <w:bCs/>
                <w:iCs/>
                <w:color w:val="000000"/>
                <w:shd w:val="clear" w:color="auto" w:fill="FFFFFF"/>
              </w:rPr>
              <w:t xml:space="preserve">    </w:t>
            </w:r>
            <w:r w:rsidR="006D1218">
              <w:rPr>
                <w:bCs/>
                <w:iCs/>
                <w:color w:val="000000"/>
                <w:shd w:val="clear" w:color="auto" w:fill="FFFFFF"/>
              </w:rPr>
              <w:t>Магистр</w:t>
            </w:r>
          </w:p>
          <w:p w:rsidR="00B45BC4" w:rsidRPr="009E430C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5BC4" w:rsidTr="00B45BC4">
        <w:tc>
          <w:tcPr>
            <w:tcW w:w="3641" w:type="dxa"/>
          </w:tcPr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DB792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6645" w:type="dxa"/>
          </w:tcPr>
          <w:p w:rsidR="00B45BC4" w:rsidRPr="009E430C" w:rsidRDefault="00B45BC4" w:rsidP="00A65BF3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E430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</w:tbl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ab/>
      </w: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655B2" w:rsidRDefault="001655B2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655B2" w:rsidRDefault="001655B2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5E2442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Бишкек -202</w:t>
      </w:r>
      <w:r w:rsidR="007C7A4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2</w:t>
      </w:r>
      <w:r w:rsidR="00B45BC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г.</w:t>
      </w: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lastRenderedPageBreak/>
        <w:t>Лист согласования</w:t>
      </w:r>
    </w:p>
    <w:p w:rsidR="00B45BC4" w:rsidRPr="00B33B2A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3B7AC3" w:rsidRDefault="004002F5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</w:t>
      </w:r>
      <w:r w:rsidR="00B45BC4" w:rsidRPr="00C0573C">
        <w:rPr>
          <w:color w:val="000000"/>
          <w:shd w:val="clear" w:color="auto" w:fill="FFFFFF"/>
        </w:rPr>
        <w:t xml:space="preserve">Учебно-методический </w:t>
      </w:r>
      <w:r w:rsidR="00F36D60">
        <w:rPr>
          <w:color w:val="000000"/>
          <w:shd w:val="clear" w:color="auto" w:fill="FFFFFF"/>
        </w:rPr>
        <w:t xml:space="preserve">комплекс по дисциплине </w:t>
      </w:r>
      <w:r w:rsidR="00F36D60" w:rsidRPr="00F36D60">
        <w:rPr>
          <w:b/>
          <w:color w:val="000000"/>
          <w:shd w:val="clear" w:color="auto" w:fill="FFFFFF"/>
        </w:rPr>
        <w:t>«</w:t>
      </w:r>
      <w:r w:rsidR="003A79C8" w:rsidRPr="003A79C8">
        <w:t xml:space="preserve">Математические модели в экономических </w:t>
      </w:r>
      <w:r w:rsidR="00512C12">
        <w:t xml:space="preserve">/ технических </w:t>
      </w:r>
      <w:r w:rsidR="003A79C8" w:rsidRPr="003A79C8">
        <w:t>задачах</w:t>
      </w:r>
      <w:r w:rsidR="00B45BC4" w:rsidRPr="00F36D60">
        <w:rPr>
          <w:b/>
          <w:color w:val="000000"/>
          <w:shd w:val="clear" w:color="auto" w:fill="FFFFFF"/>
        </w:rPr>
        <w:t>»</w:t>
      </w:r>
      <w:r w:rsidR="00B45BC4" w:rsidRPr="00C0573C">
        <w:rPr>
          <w:color w:val="000000"/>
          <w:shd w:val="clear" w:color="auto" w:fill="FFFFFF"/>
        </w:rPr>
        <w:t xml:space="preserve"> разработан</w:t>
      </w:r>
      <w:r w:rsidR="00B45BC4">
        <w:rPr>
          <w:color w:val="000000"/>
          <w:shd w:val="clear" w:color="auto" w:fill="FFFFFF"/>
        </w:rPr>
        <w:t xml:space="preserve"> в соответствии с требованиями </w:t>
      </w:r>
      <w:r w:rsidR="00B45BC4" w:rsidRPr="00C0573C">
        <w:rPr>
          <w:color w:val="000000"/>
          <w:shd w:val="clear" w:color="auto" w:fill="FFFFFF"/>
        </w:rPr>
        <w:t xml:space="preserve">ГОС ВПО </w:t>
      </w:r>
      <w:r w:rsidR="00B45BC4">
        <w:rPr>
          <w:color w:val="000000"/>
          <w:shd w:val="clear" w:color="auto" w:fill="FFFFFF"/>
        </w:rPr>
        <w:t xml:space="preserve">по </w:t>
      </w:r>
      <w:r w:rsidR="00356D33">
        <w:rPr>
          <w:color w:val="000000"/>
          <w:shd w:val="clear" w:color="auto" w:fill="FFFFFF"/>
        </w:rPr>
        <w:t>подготовке</w:t>
      </w:r>
      <w:r w:rsidR="00B45BC4" w:rsidRPr="00C0573C">
        <w:rPr>
          <w:color w:val="000000"/>
          <w:shd w:val="clear" w:color="auto" w:fill="FFFFFF"/>
        </w:rPr>
        <w:t xml:space="preserve"> </w:t>
      </w:r>
      <w:r w:rsidR="00CE2468">
        <w:rPr>
          <w:color w:val="000000"/>
          <w:shd w:val="clear" w:color="auto" w:fill="FFFFFF"/>
        </w:rPr>
        <w:t>магистрантов,</w:t>
      </w:r>
      <w:r w:rsidR="00B45BC4" w:rsidRPr="00C0573C">
        <w:rPr>
          <w:color w:val="000000"/>
          <w:shd w:val="clear" w:color="auto" w:fill="FFFFFF"/>
        </w:rPr>
        <w:t xml:space="preserve"> обучающ</w:t>
      </w:r>
      <w:r w:rsidR="00B45BC4">
        <w:rPr>
          <w:color w:val="000000"/>
          <w:shd w:val="clear" w:color="auto" w:fill="FFFFFF"/>
        </w:rPr>
        <w:t>ихся по направлению</w:t>
      </w:r>
      <w:r w:rsidR="00784F36">
        <w:rPr>
          <w:color w:val="000000"/>
          <w:shd w:val="clear" w:color="auto" w:fill="FFFFFF"/>
        </w:rPr>
        <w:t xml:space="preserve"> </w:t>
      </w:r>
      <w:r w:rsidR="00101E90">
        <w:rPr>
          <w:color w:val="000000"/>
          <w:shd w:val="clear" w:color="auto" w:fill="FFFFFF"/>
        </w:rPr>
        <w:t xml:space="preserve"> </w:t>
      </w:r>
      <w:r w:rsidR="00101E90" w:rsidRPr="008B2B5C">
        <w:t>«Прикладная математика и информатика»</w:t>
      </w:r>
      <w:r w:rsidR="00B45BC4" w:rsidRPr="00C0573C">
        <w:rPr>
          <w:color w:val="000000"/>
          <w:shd w:val="clear" w:color="auto" w:fill="FFFFFF"/>
        </w:rPr>
        <w:t>.</w:t>
      </w:r>
    </w:p>
    <w:p w:rsidR="00B45BC4" w:rsidRDefault="00784F36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Составитель</w:t>
      </w:r>
      <w:r w:rsidR="00B45BC4" w:rsidRPr="00C0573C">
        <w:rPr>
          <w:color w:val="000000"/>
          <w:shd w:val="clear" w:color="auto" w:fill="FFFFFF"/>
        </w:rPr>
        <w:t xml:space="preserve">: </w:t>
      </w:r>
      <w:r w:rsidR="003B7AC3">
        <w:rPr>
          <w:color w:val="000000"/>
          <w:shd w:val="clear" w:color="auto" w:fill="FFFFFF"/>
        </w:rPr>
        <w:t>к. ф. –</w:t>
      </w:r>
      <w:r w:rsidR="00BB18DD">
        <w:rPr>
          <w:color w:val="000000"/>
          <w:shd w:val="clear" w:color="auto" w:fill="FFFFFF"/>
        </w:rPr>
        <w:t xml:space="preserve"> </w:t>
      </w:r>
      <w:r w:rsidR="003B7AC3">
        <w:rPr>
          <w:color w:val="000000"/>
          <w:shd w:val="clear" w:color="auto" w:fill="FFFFFF"/>
        </w:rPr>
        <w:t>м. н., доц. Аблабекова Ч. А.</w:t>
      </w:r>
      <w:r w:rsidR="005861C0">
        <w:rPr>
          <w:color w:val="000000"/>
          <w:shd w:val="clear" w:color="auto" w:fill="FFFFFF"/>
        </w:rPr>
        <w:t>, ст. препод. Абдиева Л. К.</w:t>
      </w:r>
    </w:p>
    <w:p w:rsidR="00730B8C" w:rsidRPr="001655B2" w:rsidRDefault="001655B2" w:rsidP="001655B2">
      <w:pPr>
        <w:shd w:val="clear" w:color="auto" w:fill="FFFFFF"/>
        <w:tabs>
          <w:tab w:val="left" w:pos="1949"/>
          <w:tab w:val="left" w:pos="5387"/>
        </w:tabs>
        <w:spacing w:line="360" w:lineRule="auto"/>
        <w:jc w:val="both"/>
        <w:rPr>
          <w:bCs/>
          <w:iCs/>
          <w:color w:val="000000"/>
          <w:shd w:val="clear" w:color="auto" w:fill="FFFFFF"/>
        </w:rPr>
      </w:pPr>
      <w:r>
        <w:rPr>
          <w:b/>
          <w:noProof/>
        </w:rPr>
        <w:drawing>
          <wp:inline distT="0" distB="0" distL="0" distR="0" wp14:anchorId="3D7E95FF" wp14:editId="3C4D1DEC">
            <wp:extent cx="5562600" cy="58197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580" cy="582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BC4" w:rsidRPr="00B33B2A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vertAlign w:val="superscript"/>
        </w:rPr>
        <w:t>*</w:t>
      </w:r>
      <w:r w:rsidRPr="00B33B2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>УМК дисциплины непрофилирующей кафедры обязательно согласовывается с выпускающей кафедрой, реализующ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>ей</w:t>
      </w:r>
      <w:r w:rsidRPr="00B33B2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 xml:space="preserve"> соответствующее направление/специальность</w:t>
      </w:r>
    </w:p>
    <w:p w:rsidR="004870A6" w:rsidRDefault="00B45BC4" w:rsidP="00730B8C">
      <w:pPr>
        <w:pStyle w:val="af0"/>
        <w:ind w:left="0" w:right="-1" w:firstLine="283"/>
        <w:jc w:val="center"/>
        <w:rPr>
          <w:b/>
        </w:rPr>
      </w:pP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**УМК должен пройти согласование или обсуждение на соответствие требованиям заинтересованных сторон (отраслевой совет, «круглый стол», совещание, заседание кафедры/метод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ический </w:t>
      </w: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совет  с представителями производства, рецензирование 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(рецензия  должна быть приложена) </w:t>
      </w: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и др.) </w:t>
      </w:r>
      <w:r w:rsidRPr="00B33B2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655B2" w:rsidRDefault="001655B2" w:rsidP="0003289E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5B2" w:rsidRDefault="001655B2" w:rsidP="0003289E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BC4" w:rsidRPr="00736479" w:rsidRDefault="00B45BC4" w:rsidP="0003289E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479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и дополнений в УМКД</w:t>
      </w:r>
    </w:p>
    <w:p w:rsidR="00B45BC4" w:rsidRDefault="00B45BC4" w:rsidP="00B45BC4">
      <w:pPr>
        <w:ind w:right="-1" w:firstLine="283"/>
        <w:jc w:val="both"/>
      </w:pPr>
    </w:p>
    <w:tbl>
      <w:tblPr>
        <w:tblStyle w:val="a4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3082"/>
        <w:gridCol w:w="1418"/>
        <w:gridCol w:w="1417"/>
        <w:gridCol w:w="1771"/>
      </w:tblGrid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03289E">
            <w:pPr>
              <w:ind w:right="-1"/>
            </w:pPr>
            <w:r>
              <w:t>№</w:t>
            </w:r>
          </w:p>
          <w:p w:rsidR="00B45BC4" w:rsidRDefault="00B45BC4" w:rsidP="00B45BC4">
            <w:pPr>
              <w:ind w:right="-1" w:firstLine="283"/>
              <w:jc w:val="center"/>
            </w:pPr>
            <w:r>
              <w:t xml:space="preserve"> п/п</w:t>
            </w: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Номер и название раздела  УМКД</w:t>
            </w:r>
          </w:p>
          <w:p w:rsidR="00B45BC4" w:rsidRDefault="00B45BC4" w:rsidP="00B45BC4">
            <w:pPr>
              <w:ind w:right="-1" w:firstLine="283"/>
              <w:jc w:val="center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Описание изменений/дополнений в УМКД</w:t>
            </w:r>
          </w:p>
        </w:tc>
        <w:tc>
          <w:tcPr>
            <w:tcW w:w="1418" w:type="dxa"/>
          </w:tcPr>
          <w:p w:rsidR="00B45BC4" w:rsidRDefault="00B45BC4" w:rsidP="00B45BC4">
            <w:pPr>
              <w:ind w:right="-120" w:firstLine="46"/>
              <w:jc w:val="center"/>
            </w:pPr>
            <w:r>
              <w:t>Дата изменений</w:t>
            </w: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№ протокола заседания кафедры</w:t>
            </w: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 xml:space="preserve">Подписи преподавателя, </w:t>
            </w:r>
          </w:p>
          <w:p w:rsidR="00B45BC4" w:rsidRDefault="00B45BC4" w:rsidP="00B45BC4">
            <w:pPr>
              <w:ind w:right="-1" w:firstLine="283"/>
              <w:jc w:val="center"/>
            </w:pPr>
            <w:r>
              <w:t>зав. кафедрой</w:t>
            </w: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</w:tbl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Pr="000D5800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5E2442" w:rsidRDefault="00682C92" w:rsidP="004870A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4870A6">
        <w:rPr>
          <w:b/>
          <w:bCs/>
          <w:color w:val="000000"/>
          <w:sz w:val="28"/>
          <w:szCs w:val="28"/>
        </w:rPr>
        <w:lastRenderedPageBreak/>
        <w:t>С</w:t>
      </w:r>
      <w:r w:rsidR="005E2442" w:rsidRPr="008E7B7A">
        <w:rPr>
          <w:b/>
          <w:bCs/>
          <w:color w:val="000000"/>
          <w:sz w:val="28"/>
          <w:szCs w:val="28"/>
        </w:rPr>
        <w:t>одержание</w:t>
      </w:r>
    </w:p>
    <w:p w:rsidR="005E2442" w:rsidRDefault="005E2442" w:rsidP="005E2442">
      <w:pPr>
        <w:jc w:val="center"/>
        <w:rPr>
          <w:b/>
          <w:bCs/>
          <w:color w:val="000000"/>
          <w:sz w:val="28"/>
          <w:szCs w:val="28"/>
        </w:rPr>
      </w:pPr>
    </w:p>
    <w:p w:rsidR="005E2442" w:rsidRPr="008E7B7A" w:rsidRDefault="005E2442" w:rsidP="005E2442">
      <w:pPr>
        <w:pStyle w:val="af4"/>
        <w:spacing w:line="336" w:lineRule="exact"/>
        <w:jc w:val="center"/>
        <w:rPr>
          <w:b/>
          <w:bCs/>
          <w:color w:val="000000"/>
          <w:sz w:val="28"/>
          <w:szCs w:val="28"/>
        </w:rPr>
      </w:pPr>
    </w:p>
    <w:p w:rsidR="005E2442" w:rsidRPr="00F205EB" w:rsidRDefault="005E2442" w:rsidP="005E2442">
      <w:pPr>
        <w:pStyle w:val="24"/>
        <w:spacing w:line="360" w:lineRule="auto"/>
        <w:rPr>
          <w:b w:val="0"/>
          <w:szCs w:val="24"/>
        </w:rPr>
      </w:pPr>
      <w:r w:rsidRPr="00F205EB">
        <w:rPr>
          <w:b w:val="0"/>
          <w:szCs w:val="24"/>
        </w:rPr>
        <w:t>Основные разделы дисциплины «</w:t>
      </w:r>
      <w:r w:rsidR="003A79C8" w:rsidRPr="003A79C8">
        <w:rPr>
          <w:b w:val="0"/>
          <w:szCs w:val="24"/>
        </w:rPr>
        <w:t>Математические модели в экономических</w:t>
      </w:r>
      <w:r w:rsidR="00512C12">
        <w:rPr>
          <w:b w:val="0"/>
          <w:szCs w:val="24"/>
        </w:rPr>
        <w:t xml:space="preserve"> /</w:t>
      </w:r>
      <w:r w:rsidR="003A79C8" w:rsidRPr="003A79C8">
        <w:rPr>
          <w:b w:val="0"/>
          <w:szCs w:val="24"/>
        </w:rPr>
        <w:t xml:space="preserve"> </w:t>
      </w:r>
      <w:r w:rsidR="00512C12" w:rsidRPr="003A79C8">
        <w:rPr>
          <w:b w:val="0"/>
          <w:szCs w:val="24"/>
        </w:rPr>
        <w:t xml:space="preserve">технических </w:t>
      </w:r>
      <w:r w:rsidR="003A79C8" w:rsidRPr="003A79C8">
        <w:rPr>
          <w:b w:val="0"/>
          <w:szCs w:val="24"/>
        </w:rPr>
        <w:t>задачах</w:t>
      </w:r>
      <w:r w:rsidRPr="003A79C8">
        <w:rPr>
          <w:b w:val="0"/>
          <w:szCs w:val="24"/>
        </w:rPr>
        <w:t>»</w:t>
      </w:r>
      <w:r w:rsidRPr="00F205EB">
        <w:rPr>
          <w:b w:val="0"/>
          <w:szCs w:val="24"/>
        </w:rPr>
        <w:t xml:space="preserve"> </w:t>
      </w:r>
    </w:p>
    <w:p w:rsidR="005E2442" w:rsidRDefault="005E2442" w:rsidP="005E2442">
      <w:pPr>
        <w:pStyle w:val="24"/>
        <w:spacing w:line="360" w:lineRule="auto"/>
        <w:rPr>
          <w:b w:val="0"/>
          <w:szCs w:val="24"/>
        </w:rPr>
      </w:pPr>
      <w:r w:rsidRPr="00F205EB">
        <w:rPr>
          <w:b w:val="0"/>
          <w:szCs w:val="24"/>
        </w:rPr>
        <w:t>по Госстандарту:</w:t>
      </w:r>
      <w:r>
        <w:rPr>
          <w:b w:val="0"/>
          <w:szCs w:val="24"/>
        </w:rPr>
        <w:t>…………………………………………………………………………………5</w:t>
      </w:r>
    </w:p>
    <w:p w:rsidR="005E2442" w:rsidRDefault="005E2442" w:rsidP="005E2442">
      <w:pPr>
        <w:spacing w:line="360" w:lineRule="auto"/>
      </w:pPr>
      <w:r w:rsidRPr="00F205EB">
        <w:t>Тематический план</w:t>
      </w:r>
      <w:r>
        <w:t>……………………………………………………………………………....6</w:t>
      </w:r>
    </w:p>
    <w:p w:rsidR="005E2442" w:rsidRPr="00F205EB" w:rsidRDefault="005E2442" w:rsidP="005E2442">
      <w:pPr>
        <w:spacing w:line="360" w:lineRule="auto"/>
      </w:pPr>
      <w:r w:rsidRPr="00F205EB">
        <w:t>Содержание учебной дисциплины</w:t>
      </w:r>
      <w:r>
        <w:t>……………………………………………………………...7</w:t>
      </w:r>
    </w:p>
    <w:p w:rsidR="005E2442" w:rsidRDefault="005E2442" w:rsidP="005E2442">
      <w:pPr>
        <w:pStyle w:val="24"/>
        <w:spacing w:line="360" w:lineRule="auto"/>
        <w:rPr>
          <w:b w:val="0"/>
          <w:szCs w:val="24"/>
        </w:rPr>
      </w:pPr>
      <w:r w:rsidRPr="00371D4D">
        <w:rPr>
          <w:b w:val="0"/>
          <w:szCs w:val="24"/>
        </w:rPr>
        <w:t>Перечень вопросов теоретического курса</w:t>
      </w:r>
      <w:r>
        <w:rPr>
          <w:b w:val="0"/>
          <w:szCs w:val="24"/>
        </w:rPr>
        <w:t>……………………………………………………...8</w:t>
      </w:r>
    </w:p>
    <w:p w:rsidR="005E2442" w:rsidRPr="00F205EB" w:rsidRDefault="005E2442" w:rsidP="005E2442">
      <w:pPr>
        <w:rPr>
          <w:snapToGrid w:val="0"/>
        </w:rPr>
      </w:pPr>
      <w:r w:rsidRPr="00F205EB">
        <w:rPr>
          <w:snapToGrid w:val="0"/>
        </w:rPr>
        <w:t>Минимальные и максимальные баллы по текущему и итоговому контролю</w:t>
      </w:r>
      <w:r>
        <w:rPr>
          <w:snapToGrid w:val="0"/>
        </w:rPr>
        <w:t>………………………………………………………………………………………....9</w:t>
      </w:r>
    </w:p>
    <w:p w:rsidR="005E2442" w:rsidRPr="00F205EB" w:rsidRDefault="005E2442" w:rsidP="005E2442"/>
    <w:p w:rsidR="005E2442" w:rsidRDefault="005E2442" w:rsidP="005E2442">
      <w:pPr>
        <w:pStyle w:val="40"/>
        <w:jc w:val="left"/>
        <w:rPr>
          <w:b w:val="0"/>
          <w:snapToGrid w:val="0"/>
          <w:sz w:val="24"/>
          <w:szCs w:val="24"/>
        </w:rPr>
      </w:pPr>
      <w:r w:rsidRPr="00F205EB">
        <w:rPr>
          <w:b w:val="0"/>
          <w:snapToGrid w:val="0"/>
          <w:sz w:val="24"/>
          <w:szCs w:val="24"/>
        </w:rPr>
        <w:t>Оценки в кредитной технологии обучения</w:t>
      </w:r>
      <w:r>
        <w:rPr>
          <w:b w:val="0"/>
          <w:snapToGrid w:val="0"/>
          <w:sz w:val="24"/>
          <w:szCs w:val="24"/>
        </w:rPr>
        <w:t>………………………………………………………………………...………………..9</w:t>
      </w:r>
    </w:p>
    <w:p w:rsidR="005E2442" w:rsidRPr="005E2442" w:rsidRDefault="005E2442" w:rsidP="005E2442"/>
    <w:p w:rsidR="005E2442" w:rsidRPr="005E2442" w:rsidRDefault="005E2442" w:rsidP="005E2442">
      <w:pPr>
        <w:pStyle w:val="40"/>
        <w:jc w:val="left"/>
        <w:rPr>
          <w:b w:val="0"/>
          <w:snapToGrid w:val="0"/>
          <w:sz w:val="24"/>
          <w:szCs w:val="24"/>
        </w:rPr>
      </w:pPr>
      <w:r w:rsidRPr="005E2442">
        <w:rPr>
          <w:b w:val="0"/>
          <w:snapToGrid w:val="0"/>
          <w:sz w:val="24"/>
          <w:szCs w:val="24"/>
        </w:rPr>
        <w:t>Литература…………………………………………………………………………………</w:t>
      </w:r>
      <w:r>
        <w:rPr>
          <w:b w:val="0"/>
          <w:snapToGrid w:val="0"/>
          <w:sz w:val="24"/>
          <w:szCs w:val="24"/>
        </w:rPr>
        <w:t>…..</w:t>
      </w:r>
      <w:r w:rsidRPr="005E2442">
        <w:rPr>
          <w:b w:val="0"/>
          <w:snapToGrid w:val="0"/>
          <w:sz w:val="24"/>
          <w:szCs w:val="24"/>
        </w:rPr>
        <w:t xml:space="preserve"> 14</w:t>
      </w:r>
    </w:p>
    <w:p w:rsidR="005E2442" w:rsidRPr="00691184" w:rsidRDefault="005E2442" w:rsidP="005E2442">
      <w:pPr>
        <w:pStyle w:val="81"/>
        <w:jc w:val="left"/>
        <w:rPr>
          <w:b w:val="0"/>
        </w:rPr>
      </w:pPr>
      <w:r w:rsidRPr="00691184">
        <w:rPr>
          <w:b w:val="0"/>
        </w:rPr>
        <w:t>Силлабус</w:t>
      </w:r>
      <w:r>
        <w:rPr>
          <w:b w:val="0"/>
        </w:rPr>
        <w:t>……………………………………………………………..…………………………15</w:t>
      </w:r>
    </w:p>
    <w:p w:rsidR="00DE01A4" w:rsidRDefault="00FB43F6" w:rsidP="005E2442">
      <w:pPr>
        <w:shd w:val="clear" w:color="auto" w:fill="FFFFFF"/>
        <w:tabs>
          <w:tab w:val="left" w:pos="1949"/>
        </w:tabs>
        <w:spacing w:line="360" w:lineRule="auto"/>
        <w:ind w:left="2124"/>
        <w:jc w:val="both"/>
      </w:pPr>
      <w:r w:rsidRPr="003D0732">
        <w:tab/>
      </w:r>
      <w:r w:rsidRPr="003D0732">
        <w:tab/>
      </w:r>
      <w:r w:rsidRPr="003D0732">
        <w:tab/>
      </w:r>
      <w:r w:rsidRPr="003D0732">
        <w:tab/>
      </w:r>
      <w:r w:rsidRPr="003D0732">
        <w:tab/>
      </w:r>
      <w:r w:rsidRPr="003D07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0732">
        <w:tab/>
      </w:r>
    </w:p>
    <w:p w:rsidR="00FB43F6" w:rsidRPr="003D0732" w:rsidRDefault="00FB43F6" w:rsidP="00FB43F6">
      <w:pPr>
        <w:shd w:val="clear" w:color="auto" w:fill="FFFFFF"/>
        <w:tabs>
          <w:tab w:val="left" w:pos="284"/>
          <w:tab w:val="left" w:pos="426"/>
        </w:tabs>
        <w:spacing w:line="360" w:lineRule="auto"/>
        <w:ind w:right="-6"/>
        <w:jc w:val="both"/>
      </w:pPr>
    </w:p>
    <w:p w:rsidR="00FB43F6" w:rsidRPr="003D0732" w:rsidRDefault="00FB43F6" w:rsidP="00FB43F6">
      <w:pPr>
        <w:shd w:val="clear" w:color="auto" w:fill="FFFFFF"/>
        <w:tabs>
          <w:tab w:val="left" w:pos="1949"/>
        </w:tabs>
        <w:spacing w:line="360" w:lineRule="auto"/>
        <w:jc w:val="both"/>
      </w:pPr>
    </w:p>
    <w:p w:rsidR="00FB43F6" w:rsidRDefault="00FB43F6" w:rsidP="00FB43F6">
      <w:pPr>
        <w:pStyle w:val="a6"/>
        <w:rPr>
          <w:sz w:val="24"/>
          <w:szCs w:val="24"/>
        </w:rPr>
      </w:pPr>
    </w:p>
    <w:p w:rsidR="00FB43F6" w:rsidRDefault="00FB43F6" w:rsidP="00FB43F6">
      <w:pPr>
        <w:pStyle w:val="a6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140C92" w:rsidRPr="00C716B1" w:rsidRDefault="00FB43F6" w:rsidP="001655B2">
      <w:pPr>
        <w:pStyle w:val="af0"/>
        <w:ind w:left="0" w:right="-1" w:firstLine="283"/>
        <w:jc w:val="center"/>
        <w:rPr>
          <w:sz w:val="24"/>
          <w:szCs w:val="24"/>
          <w:lang w:val="ky-KG"/>
        </w:rPr>
      </w:pPr>
      <w:r>
        <w:br w:type="page"/>
      </w:r>
      <w:r>
        <w:rPr>
          <w:szCs w:val="32"/>
        </w:rPr>
        <w:lastRenderedPageBreak/>
        <w:t xml:space="preserve">  </w:t>
      </w:r>
      <w:r w:rsidR="001655B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D22485" wp14:editId="37CFD497">
            <wp:extent cx="6438900" cy="3244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494" cy="324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C92" w:rsidRPr="00C229AB" w:rsidRDefault="00140C92" w:rsidP="00140C92">
      <w:pPr>
        <w:pStyle w:val="af0"/>
        <w:ind w:left="0" w:right="-1" w:firstLine="283"/>
        <w:jc w:val="center"/>
        <w:rPr>
          <w:sz w:val="24"/>
          <w:szCs w:val="24"/>
        </w:rPr>
      </w:pP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C92">
        <w:rPr>
          <w:rFonts w:ascii="Times New Roman" w:hAnsi="Times New Roman" w:cs="Times New Roman"/>
          <w:b/>
          <w:sz w:val="28"/>
          <w:szCs w:val="28"/>
        </w:rPr>
        <w:t>РАБОЧАЯ ПРОГРАММА ПО ДИСЦИПЛИНЕ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6F1F0E" w:rsidRPr="003A79C8" w:rsidRDefault="00EF0483" w:rsidP="006F1F0E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B29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M</w:t>
      </w:r>
      <w:r w:rsidR="00AB29BA" w:rsidRPr="00AB29BA">
        <w:rPr>
          <w:rFonts w:ascii="Times New Roman" w:hAnsi="Times New Roman" w:cs="Times New Roman"/>
          <w:b/>
          <w:sz w:val="28"/>
          <w:szCs w:val="28"/>
          <w:u w:val="single"/>
        </w:rPr>
        <w:t>.2</w:t>
      </w:r>
      <w:r w:rsidRPr="00AB29B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3A79C8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140C92" w:rsidRPr="003A79C8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6F1F0E" w:rsidRPr="003A79C8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Математические модели в экономических </w:t>
      </w:r>
      <w:r w:rsidR="006F1F0E">
        <w:rPr>
          <w:rFonts w:ascii="Times New Roman" w:hAnsi="Times New Roman" w:cs="Times New Roman"/>
          <w:b/>
          <w:sz w:val="28"/>
          <w:szCs w:val="28"/>
          <w:u w:val="single"/>
        </w:rPr>
        <w:t xml:space="preserve">/технических </w:t>
      </w:r>
      <w:r w:rsidR="006F1F0E" w:rsidRPr="003A79C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задачах</w:t>
      </w:r>
    </w:p>
    <w:p w:rsidR="00140C92" w:rsidRDefault="00140C92" w:rsidP="00140C92">
      <w:pPr>
        <w:pStyle w:val="af0"/>
        <w:ind w:left="0" w:right="-1" w:firstLine="283"/>
        <w:jc w:val="both"/>
        <w:rPr>
          <w:sz w:val="24"/>
          <w:szCs w:val="24"/>
          <w:u w:val="single"/>
        </w:rPr>
      </w:pPr>
    </w:p>
    <w:p w:rsidR="00140C92" w:rsidRPr="00C229AB" w:rsidRDefault="00140C92" w:rsidP="00140C92">
      <w:pPr>
        <w:pStyle w:val="af0"/>
        <w:ind w:left="0" w:right="-1" w:firstLine="283"/>
        <w:jc w:val="both"/>
        <w:rPr>
          <w:sz w:val="24"/>
          <w:szCs w:val="24"/>
          <w:u w:val="single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33"/>
        <w:gridCol w:w="2763"/>
        <w:gridCol w:w="2764"/>
      </w:tblGrid>
      <w:tr w:rsidR="00140C92" w:rsidTr="00EE4C2F">
        <w:trPr>
          <w:trHeight w:val="400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5527" w:type="dxa"/>
            <w:gridSpan w:val="2"/>
          </w:tcPr>
          <w:p w:rsidR="00140C92" w:rsidRPr="00140C92" w:rsidRDefault="00730B8C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730B8C">
              <w:rPr>
                <w:rFonts w:ascii="Times New Roman" w:hAnsi="Times New Roman" w:cs="Times New Roman"/>
                <w:sz w:val="24"/>
                <w:szCs w:val="24"/>
              </w:rPr>
              <w:t>510200</w:t>
            </w:r>
            <w:r>
              <w:t xml:space="preserve"> </w:t>
            </w:r>
            <w:r w:rsidR="00AB29BA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Прикладная математика и информатика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Профиль:</w:t>
            </w: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</w:p>
        </w:tc>
        <w:tc>
          <w:tcPr>
            <w:tcW w:w="5527" w:type="dxa"/>
            <w:gridSpan w:val="2"/>
          </w:tcPr>
          <w:p w:rsidR="00140C92" w:rsidRPr="00730B8C" w:rsidRDefault="00730B8C" w:rsidP="00730B8C">
            <w:pPr>
              <w:pStyle w:val="af0"/>
              <w:ind w:left="0" w:right="-1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730B8C">
              <w:rPr>
                <w:rFonts w:ascii="Times New Roman" w:hAnsi="Times New Roman" w:cs="Times New Roman"/>
                <w:sz w:val="24"/>
                <w:szCs w:val="24"/>
              </w:rPr>
              <w:t>«Математические методы  моделирования и компьютерные технологии»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5527" w:type="dxa"/>
            <w:gridSpan w:val="2"/>
          </w:tcPr>
          <w:p w:rsidR="00140C92" w:rsidRPr="00140C92" w:rsidRDefault="00BA78E5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Магистр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5527" w:type="dxa"/>
            <w:gridSpan w:val="2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Семестр</w:t>
            </w:r>
          </w:p>
        </w:tc>
        <w:tc>
          <w:tcPr>
            <w:tcW w:w="5527" w:type="dxa"/>
            <w:gridSpan w:val="2"/>
          </w:tcPr>
          <w:p w:rsidR="00140C92" w:rsidRPr="00140C92" w:rsidRDefault="00AB29BA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Всего кредитов</w:t>
            </w:r>
          </w:p>
        </w:tc>
        <w:tc>
          <w:tcPr>
            <w:tcW w:w="2763" w:type="dxa"/>
          </w:tcPr>
          <w:p w:rsidR="00140C92" w:rsidRPr="00140C92" w:rsidRDefault="003A79C8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6</w:t>
            </w:r>
            <w:r w:rsidR="00AB29B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кредит </w:t>
            </w:r>
          </w:p>
        </w:tc>
        <w:tc>
          <w:tcPr>
            <w:tcW w:w="2763" w:type="dxa"/>
          </w:tcPr>
          <w:p w:rsidR="00140C92" w:rsidRPr="00140C92" w:rsidRDefault="00AB29BA" w:rsidP="0069404E">
            <w:pPr>
              <w:ind w:right="-1"/>
              <w:jc w:val="center"/>
              <w:rPr>
                <w:bCs/>
                <w:iCs/>
                <w:color w:val="000000"/>
                <w:shd w:val="clear" w:color="auto" w:fill="FFFFFF"/>
                <w:lang w:val="ky-KG"/>
              </w:rPr>
            </w:pPr>
            <w:r>
              <w:rPr>
                <w:bCs/>
                <w:iCs/>
                <w:color w:val="000000"/>
                <w:shd w:val="clear" w:color="auto" w:fill="FFFFFF"/>
                <w:lang w:val="ky-KG"/>
              </w:rPr>
              <w:t>1</w:t>
            </w:r>
            <w:r w:rsidR="0069404E">
              <w:rPr>
                <w:bCs/>
                <w:iCs/>
                <w:color w:val="000000"/>
                <w:shd w:val="clear" w:color="auto" w:fill="FFFFFF"/>
                <w:lang w:val="ky-KG"/>
              </w:rPr>
              <w:t>8</w:t>
            </w:r>
            <w:r>
              <w:rPr>
                <w:bCs/>
                <w:iCs/>
                <w:color w:val="000000"/>
                <w:shd w:val="clear" w:color="auto" w:fill="FFFFFF"/>
                <w:lang w:val="ky-KG"/>
              </w:rPr>
              <w:t>0 часов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Лекции</w:t>
            </w:r>
          </w:p>
        </w:tc>
        <w:tc>
          <w:tcPr>
            <w:tcW w:w="2763" w:type="dxa"/>
          </w:tcPr>
          <w:p w:rsidR="00140C92" w:rsidRPr="00140C92" w:rsidRDefault="0069404E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1,5</w:t>
            </w:r>
          </w:p>
        </w:tc>
        <w:tc>
          <w:tcPr>
            <w:tcW w:w="2763" w:type="dxa"/>
          </w:tcPr>
          <w:p w:rsidR="00140C92" w:rsidRPr="00140C92" w:rsidRDefault="0069404E" w:rsidP="0069404E">
            <w:pPr>
              <w:pStyle w:val="af0"/>
              <w:ind w:left="0" w:right="-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48 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часа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AB29BA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Практически</w:t>
            </w:r>
            <w:r w:rsidR="00140C92"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 xml:space="preserve">х </w:t>
            </w:r>
          </w:p>
        </w:tc>
        <w:tc>
          <w:tcPr>
            <w:tcW w:w="2763" w:type="dxa"/>
          </w:tcPr>
          <w:p w:rsidR="00140C92" w:rsidRPr="00140C92" w:rsidRDefault="00730B8C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</w:t>
            </w:r>
          </w:p>
        </w:tc>
        <w:tc>
          <w:tcPr>
            <w:tcW w:w="2763" w:type="dxa"/>
          </w:tcPr>
          <w:p w:rsidR="00140C92" w:rsidRPr="00140C92" w:rsidRDefault="0069404E" w:rsidP="0069404E">
            <w:pPr>
              <w:pStyle w:val="af0"/>
              <w:ind w:left="0" w:right="-1" w:firstLine="54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</w:t>
            </w:r>
            <w:r w:rsidR="00AB29B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2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часов</w:t>
            </w:r>
          </w:p>
        </w:tc>
      </w:tr>
      <w:tr w:rsidR="00140C92" w:rsidTr="00EE4C2F">
        <w:trPr>
          <w:trHeight w:val="499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СРС</w:t>
            </w:r>
          </w:p>
        </w:tc>
        <w:tc>
          <w:tcPr>
            <w:tcW w:w="2763" w:type="dxa"/>
          </w:tcPr>
          <w:p w:rsidR="00140C92" w:rsidRPr="00140C92" w:rsidRDefault="0069404E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3,5</w:t>
            </w:r>
          </w:p>
        </w:tc>
        <w:tc>
          <w:tcPr>
            <w:tcW w:w="2763" w:type="dxa"/>
          </w:tcPr>
          <w:p w:rsidR="00140C92" w:rsidRPr="00140C92" w:rsidRDefault="0069404E" w:rsidP="00AB29BA">
            <w:pPr>
              <w:pStyle w:val="af0"/>
              <w:ind w:left="0" w:right="-1" w:firstLine="54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100</w:t>
            </w:r>
            <w:r w:rsidR="0080206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часа</w:t>
            </w:r>
          </w:p>
        </w:tc>
      </w:tr>
    </w:tbl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140C92" w:rsidRDefault="00140C92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74661B" w:rsidRDefault="0074661B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6F1F0E" w:rsidRPr="002E7F8C" w:rsidRDefault="006F1F0E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140C92" w:rsidRDefault="00140C92" w:rsidP="00140C92">
      <w:pPr>
        <w:ind w:right="-1"/>
        <w:jc w:val="center"/>
        <w:rPr>
          <w:b/>
          <w:bCs/>
          <w:iCs/>
          <w:color w:val="000000"/>
          <w:shd w:val="clear" w:color="auto" w:fill="FFFFFF"/>
        </w:rPr>
      </w:pPr>
      <w:r w:rsidRPr="00A91E57">
        <w:rPr>
          <w:b/>
          <w:bCs/>
          <w:iCs/>
          <w:color w:val="000000"/>
          <w:shd w:val="clear" w:color="auto" w:fill="FFFFFF"/>
        </w:rPr>
        <w:t>Бишкек</w:t>
      </w:r>
      <w:r w:rsidRPr="00A91E57">
        <w:rPr>
          <w:b/>
          <w:bCs/>
          <w:iCs/>
          <w:color w:val="000000"/>
          <w:shd w:val="clear" w:color="auto" w:fill="FFFFFF"/>
          <w:lang w:val="ky-KG"/>
        </w:rPr>
        <w:t xml:space="preserve"> </w:t>
      </w:r>
      <w:r w:rsidRPr="00A91E57">
        <w:rPr>
          <w:b/>
          <w:bCs/>
          <w:iCs/>
          <w:color w:val="000000"/>
          <w:shd w:val="clear" w:color="auto" w:fill="FFFFFF"/>
        </w:rPr>
        <w:t>202</w:t>
      </w:r>
      <w:r w:rsidR="005861C0">
        <w:rPr>
          <w:b/>
          <w:bCs/>
          <w:iCs/>
          <w:color w:val="000000"/>
          <w:shd w:val="clear" w:color="auto" w:fill="FFFFFF"/>
        </w:rPr>
        <w:t>2</w:t>
      </w:r>
      <w:r w:rsidRPr="00A91E57">
        <w:rPr>
          <w:b/>
          <w:bCs/>
          <w:iCs/>
          <w:color w:val="000000"/>
          <w:shd w:val="clear" w:color="auto" w:fill="FFFFFF"/>
        </w:rPr>
        <w:t xml:space="preserve"> г.</w:t>
      </w:r>
    </w:p>
    <w:p w:rsidR="001655B2" w:rsidRDefault="001655B2" w:rsidP="00140C92">
      <w:pPr>
        <w:ind w:right="-1"/>
        <w:jc w:val="center"/>
        <w:rPr>
          <w:b/>
          <w:bCs/>
          <w:iCs/>
          <w:color w:val="000000"/>
          <w:shd w:val="clear" w:color="auto" w:fill="FFFFFF"/>
        </w:rPr>
      </w:pPr>
    </w:p>
    <w:p w:rsidR="001655B2" w:rsidRDefault="001655B2" w:rsidP="00140C92">
      <w:pPr>
        <w:ind w:right="-1"/>
        <w:jc w:val="center"/>
        <w:rPr>
          <w:b/>
          <w:bCs/>
          <w:iCs/>
          <w:color w:val="000000"/>
          <w:shd w:val="clear" w:color="auto" w:fill="FFFFFF"/>
        </w:rPr>
      </w:pP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 w:rsidRPr="00140C9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lastRenderedPageBreak/>
        <w:t>Лист согласования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140C92" w:rsidP="007C7A42">
      <w:pPr>
        <w:pStyle w:val="af0"/>
        <w:ind w:left="0" w:right="-1" w:firstLine="28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shd w:val="clear" w:color="auto" w:fill="FFFFFF"/>
          <w:lang w:val="ky-KG"/>
        </w:rPr>
      </w:pP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Рабочая программа по дисциплине «</w:t>
      </w:r>
      <w:r w:rsidR="007C7A42" w:rsidRPr="007C7A42">
        <w:rPr>
          <w:rFonts w:ascii="Times New Roman" w:hAnsi="Times New Roman" w:cs="Times New Roman"/>
          <w:sz w:val="24"/>
          <w:szCs w:val="24"/>
        </w:rPr>
        <w:t>Математические модели в экономических /технических  задачах</w:t>
      </w:r>
      <w:r w:rsidRPr="00E5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694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5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разработан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>а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требованиями ГОС ВПО по подг</w:t>
      </w:r>
      <w:r w:rsidR="00031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отовке</w:t>
      </w:r>
      <w:r w:rsidR="004B54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магистрантов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обучающихся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 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направлению</w:t>
      </w:r>
      <w:r w:rsidRPr="00140C9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/>
        </w:rPr>
        <w:t xml:space="preserve"> </w:t>
      </w:r>
      <w:r w:rsidRPr="00140C9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shd w:val="clear" w:color="auto" w:fill="FFFFFF"/>
          <w:lang w:val="ky-KG"/>
        </w:rPr>
        <w:t xml:space="preserve">Прикладная математика и информатика. </w:t>
      </w:r>
    </w:p>
    <w:p w:rsidR="00140C92" w:rsidRP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  <w:lang w:val="ky-KG"/>
        </w:rPr>
      </w:pP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>: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B29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к. ф.-м. н., доц</w:t>
      </w:r>
      <w:r w:rsidRPr="00140C9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ky-KG"/>
        </w:rPr>
        <w:t>.</w:t>
      </w:r>
      <w:r w:rsidR="00AB29B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ky-KG"/>
        </w:rPr>
        <w:t xml:space="preserve"> Аблабекова Ч. А.</w:t>
      </w:r>
      <w:r w:rsidR="005861C0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ky-KG"/>
        </w:rPr>
        <w:t>, ст. препод. Абдиева Л. К.</w:t>
      </w:r>
    </w:p>
    <w:p w:rsid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A2C86" w:rsidRPr="00140C92" w:rsidRDefault="00BA2C86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1655B2" w:rsidP="00140C92">
      <w:r>
        <w:rPr>
          <w:b/>
          <w:bCs/>
          <w:iCs/>
          <w:noProof/>
          <w:color w:val="000000"/>
          <w:shd w:val="clear" w:color="auto" w:fill="FFFFFF"/>
        </w:rPr>
        <w:drawing>
          <wp:inline distT="0" distB="0" distL="0" distR="0" wp14:anchorId="694FC07C" wp14:editId="3398388D">
            <wp:extent cx="5512699" cy="6229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931" cy="6249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0C92" w:rsidRPr="00140C92">
        <w:br w:type="page"/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92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и дополнений в РПД</w:t>
      </w:r>
    </w:p>
    <w:p w:rsidR="00140C92" w:rsidRPr="00140C92" w:rsidRDefault="00140C92" w:rsidP="00140C92">
      <w:pPr>
        <w:ind w:right="-1" w:firstLine="283"/>
        <w:jc w:val="both"/>
      </w:pPr>
    </w:p>
    <w:tbl>
      <w:tblPr>
        <w:tblStyle w:val="a4"/>
        <w:tblW w:w="10003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1276"/>
        <w:gridCol w:w="3402"/>
        <w:gridCol w:w="1417"/>
        <w:gridCol w:w="1418"/>
        <w:gridCol w:w="1882"/>
      </w:tblGrid>
      <w:tr w:rsidR="00140C92" w:rsidRPr="00140C92" w:rsidTr="005E27C0">
        <w:trPr>
          <w:trHeight w:val="1262"/>
          <w:jc w:val="center"/>
        </w:trPr>
        <w:tc>
          <w:tcPr>
            <w:tcW w:w="608" w:type="dxa"/>
          </w:tcPr>
          <w:p w:rsidR="00140C92" w:rsidRPr="00140C92" w:rsidRDefault="00140C92" w:rsidP="00EE4C2F">
            <w:pPr>
              <w:ind w:right="-1" w:firstLine="33"/>
              <w:jc w:val="center"/>
            </w:pPr>
            <w:r w:rsidRPr="00140C92">
              <w:t>№</w:t>
            </w:r>
          </w:p>
          <w:p w:rsidR="00140C92" w:rsidRPr="00140C92" w:rsidRDefault="00140C92" w:rsidP="00EE4C2F">
            <w:pPr>
              <w:ind w:right="-1" w:firstLine="283"/>
              <w:jc w:val="center"/>
            </w:pPr>
            <w:r w:rsidRPr="00140C92">
              <w:t xml:space="preserve"> п/п</w:t>
            </w:r>
          </w:p>
        </w:tc>
        <w:tc>
          <w:tcPr>
            <w:tcW w:w="1276" w:type="dxa"/>
          </w:tcPr>
          <w:p w:rsidR="00140C92" w:rsidRPr="00140C92" w:rsidRDefault="00140C92" w:rsidP="00BA2C86">
            <w:pPr>
              <w:ind w:right="-1"/>
            </w:pPr>
            <w:r w:rsidRPr="00140C92">
              <w:t>Номер и название раздела  РПД</w:t>
            </w:r>
          </w:p>
          <w:p w:rsidR="00140C92" w:rsidRPr="00140C92" w:rsidRDefault="00140C92" w:rsidP="00EE4C2F">
            <w:pPr>
              <w:ind w:right="-1" w:firstLine="283"/>
              <w:jc w:val="center"/>
            </w:pPr>
          </w:p>
        </w:tc>
        <w:tc>
          <w:tcPr>
            <w:tcW w:w="3402" w:type="dxa"/>
          </w:tcPr>
          <w:p w:rsidR="00140C92" w:rsidRPr="00140C92" w:rsidRDefault="00140C92" w:rsidP="00BA2C86">
            <w:pPr>
              <w:ind w:right="-1"/>
              <w:jc w:val="center"/>
            </w:pPr>
            <w:r w:rsidRPr="00140C92">
              <w:t>Описание изменений/дополнений в РПД</w:t>
            </w:r>
          </w:p>
        </w:tc>
        <w:tc>
          <w:tcPr>
            <w:tcW w:w="1417" w:type="dxa"/>
          </w:tcPr>
          <w:p w:rsidR="00140C92" w:rsidRPr="00140C92" w:rsidRDefault="00140C92" w:rsidP="00BA2C86">
            <w:pPr>
              <w:ind w:right="-120"/>
              <w:jc w:val="center"/>
            </w:pPr>
            <w:r w:rsidRPr="00140C92">
              <w:t>Дата изменений</w:t>
            </w:r>
          </w:p>
        </w:tc>
        <w:tc>
          <w:tcPr>
            <w:tcW w:w="1418" w:type="dxa"/>
          </w:tcPr>
          <w:p w:rsidR="00140C92" w:rsidRPr="00140C92" w:rsidRDefault="00140C92" w:rsidP="00BA2C86">
            <w:pPr>
              <w:ind w:right="-1"/>
              <w:jc w:val="center"/>
            </w:pPr>
            <w:r w:rsidRPr="00140C92">
              <w:t>№ протокола заседания кафедры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140C92" w:rsidRPr="00140C92" w:rsidRDefault="00140C92" w:rsidP="00BA2C86">
            <w:pPr>
              <w:ind w:right="-1"/>
            </w:pPr>
            <w:r w:rsidRPr="00140C92">
              <w:t>Подписи</w:t>
            </w:r>
          </w:p>
          <w:p w:rsidR="00140C92" w:rsidRPr="00140C92" w:rsidRDefault="00140C92" w:rsidP="00BA2C86">
            <w:pPr>
              <w:ind w:right="-1"/>
            </w:pPr>
            <w:r w:rsidRPr="00140C92">
              <w:t>(печать) преподавателя,</w:t>
            </w:r>
          </w:p>
          <w:p w:rsidR="00140C92" w:rsidRPr="00140C92" w:rsidRDefault="00140C92" w:rsidP="00BA2C86">
            <w:pPr>
              <w:ind w:right="-1"/>
            </w:pPr>
            <w:r w:rsidRPr="00140C92">
              <w:t>зав. кафедрой</w:t>
            </w: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</w:tbl>
    <w:p w:rsidR="00140C92" w:rsidRDefault="00140C92" w:rsidP="00140C92">
      <w:pPr>
        <w:ind w:right="-1" w:firstLine="283"/>
        <w:jc w:val="both"/>
      </w:pPr>
    </w:p>
    <w:p w:rsidR="00140C92" w:rsidRDefault="00140C92" w:rsidP="00140C92">
      <w:pPr>
        <w:ind w:right="-1" w:firstLine="283"/>
        <w:jc w:val="both"/>
      </w:pPr>
    </w:p>
    <w:p w:rsidR="00140C92" w:rsidRDefault="00140C92" w:rsidP="00140C92"/>
    <w:p w:rsidR="00140C92" w:rsidRDefault="00140C92" w:rsidP="00140C92"/>
    <w:p w:rsidR="00140C92" w:rsidRDefault="00140C92" w:rsidP="00140C92">
      <w:pPr>
        <w:pStyle w:val="24"/>
        <w:spacing w:line="360" w:lineRule="auto"/>
        <w:jc w:val="center"/>
        <w:rPr>
          <w:szCs w:val="24"/>
        </w:rPr>
      </w:pPr>
    </w:p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0A7DC8" w:rsidRPr="000A7DC8" w:rsidRDefault="000A7DC8" w:rsidP="000A7DC8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0A7DC8">
        <w:rPr>
          <w:rFonts w:ascii="Times New Roman" w:hAnsi="Times New Roman" w:cs="Times New Roman"/>
          <w:b/>
          <w:sz w:val="24"/>
          <w:szCs w:val="24"/>
        </w:rPr>
        <w:t>Аннотация дисциплины</w:t>
      </w:r>
    </w:p>
    <w:p w:rsidR="00C963BB" w:rsidRDefault="000A7DC8" w:rsidP="006F1F0E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A7DC8">
        <w:rPr>
          <w:rFonts w:ascii="Times New Roman" w:hAnsi="Times New Roman" w:cs="Times New Roman"/>
          <w:sz w:val="24"/>
          <w:szCs w:val="24"/>
        </w:rPr>
        <w:t>Математическое моделирование широко проникло в различные области знаний и их приложения: технические, экономические, социальные</w:t>
      </w:r>
      <w:r>
        <w:rPr>
          <w:rFonts w:ascii="Times New Roman" w:hAnsi="Times New Roman" w:cs="Times New Roman"/>
          <w:sz w:val="24"/>
          <w:szCs w:val="24"/>
        </w:rPr>
        <w:t>, биологические и многие другие</w:t>
      </w:r>
      <w:r w:rsidRPr="000A7DC8">
        <w:rPr>
          <w:rFonts w:ascii="Times New Roman" w:hAnsi="Times New Roman" w:cs="Times New Roman"/>
          <w:sz w:val="24"/>
          <w:szCs w:val="24"/>
        </w:rPr>
        <w:t xml:space="preserve">. Предъявляемые в современных условиях требования </w:t>
      </w:r>
      <w:r w:rsidR="00C963BB">
        <w:rPr>
          <w:rFonts w:ascii="Times New Roman" w:hAnsi="Times New Roman" w:cs="Times New Roman"/>
          <w:sz w:val="24"/>
          <w:szCs w:val="24"/>
        </w:rPr>
        <w:t xml:space="preserve">это </w:t>
      </w:r>
      <w:r w:rsidRPr="000A7DC8">
        <w:rPr>
          <w:rFonts w:ascii="Times New Roman" w:hAnsi="Times New Roman" w:cs="Times New Roman"/>
          <w:sz w:val="24"/>
          <w:szCs w:val="24"/>
        </w:rPr>
        <w:t xml:space="preserve">необходимость значительного повышения уровня обработки экономической информации. </w:t>
      </w:r>
    </w:p>
    <w:p w:rsidR="000A7DC8" w:rsidRDefault="000A7DC8" w:rsidP="006F1F0E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A7DC8">
        <w:rPr>
          <w:rFonts w:ascii="Times New Roman" w:hAnsi="Times New Roman" w:cs="Times New Roman"/>
          <w:sz w:val="24"/>
          <w:szCs w:val="24"/>
        </w:rPr>
        <w:t xml:space="preserve">Материальным (физическим) является вид моделирования, который состоит в замене изучения некоторого объекта или явления экспериментальным исследованием его модели, имеющей ту же физическую природу. В науке любой эксперимент, производимый для выявления тех или иных закономерностей изучаемого явления или для проверки правильности и границ </w:t>
      </w:r>
      <w:r w:rsidR="005861C0" w:rsidRPr="000A7DC8">
        <w:rPr>
          <w:rFonts w:ascii="Times New Roman" w:hAnsi="Times New Roman" w:cs="Times New Roman"/>
          <w:sz w:val="24"/>
          <w:szCs w:val="24"/>
        </w:rPr>
        <w:t>применимости,</w:t>
      </w:r>
      <w:r w:rsidRPr="000A7DC8">
        <w:rPr>
          <w:rFonts w:ascii="Times New Roman" w:hAnsi="Times New Roman" w:cs="Times New Roman"/>
          <w:sz w:val="24"/>
          <w:szCs w:val="24"/>
        </w:rPr>
        <w:t xml:space="preserve"> найденных теоретическим путем результатов, по существу представляет собою моделирование, т. к. объектом эксперимента является конкретная модель, обладающая необходимыми физическими свойствами, а в ходе эксперимента должны выполняться основные требования, предъявляемые к физическому моделированию.</w:t>
      </w:r>
    </w:p>
    <w:p w:rsidR="005861C0" w:rsidRPr="000A7DC8" w:rsidRDefault="005861C0" w:rsidP="006F1F0E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AB29BA" w:rsidRPr="00322E79" w:rsidRDefault="00AB29BA" w:rsidP="00AB29BA">
      <w:pPr>
        <w:ind w:left="495"/>
        <w:jc w:val="center"/>
        <w:rPr>
          <w:rFonts w:eastAsia="Times New Roman"/>
          <w:b/>
          <w:bCs/>
        </w:rPr>
      </w:pPr>
      <w:r w:rsidRPr="00322E79">
        <w:rPr>
          <w:rFonts w:eastAsia="Times New Roman"/>
          <w:b/>
          <w:bCs/>
        </w:rPr>
        <w:t>Пояснительная записка</w:t>
      </w:r>
    </w:p>
    <w:p w:rsidR="00AB29BA" w:rsidRPr="005D6B49" w:rsidRDefault="00AB29BA" w:rsidP="00AB29BA">
      <w:pPr>
        <w:pStyle w:val="21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22E79">
        <w:rPr>
          <w:rFonts w:ascii="Times New Roman" w:hAnsi="Times New Roman" w:cs="Times New Roman"/>
          <w:bCs/>
          <w:sz w:val="24"/>
          <w:szCs w:val="24"/>
        </w:rPr>
        <w:tab/>
        <w:t>Дисциплина «</w:t>
      </w:r>
      <w:r w:rsidR="006F1F0E" w:rsidRPr="006F1F0E">
        <w:rPr>
          <w:rFonts w:ascii="Times New Roman" w:hAnsi="Times New Roman" w:cs="Times New Roman"/>
          <w:sz w:val="24"/>
          <w:szCs w:val="24"/>
        </w:rPr>
        <w:t>Математические модели в экономических/ технических  задачах</w:t>
      </w:r>
      <w:r w:rsidRPr="00322E79">
        <w:rPr>
          <w:rFonts w:ascii="Times New Roman" w:hAnsi="Times New Roman" w:cs="Times New Roman"/>
          <w:bCs/>
          <w:sz w:val="24"/>
          <w:szCs w:val="24"/>
        </w:rPr>
        <w:t>» является одной из дисцип</w:t>
      </w:r>
      <w:r w:rsidR="005D6B49">
        <w:rPr>
          <w:rFonts w:ascii="Times New Roman" w:hAnsi="Times New Roman" w:cs="Times New Roman"/>
          <w:bCs/>
          <w:sz w:val="24"/>
          <w:szCs w:val="24"/>
        </w:rPr>
        <w:t xml:space="preserve">лин курсы по выбору магистранта, находится в </w:t>
      </w:r>
      <w:r w:rsidR="0069404E">
        <w:rPr>
          <w:rFonts w:ascii="Times New Roman" w:hAnsi="Times New Roman" w:cs="Times New Roman"/>
          <w:color w:val="000000"/>
          <w:sz w:val="24"/>
          <w:szCs w:val="24"/>
        </w:rPr>
        <w:t>Блок</w:t>
      </w:r>
      <w:r w:rsidR="006831A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69404E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="005D6B49" w:rsidRPr="005D6B49">
        <w:rPr>
          <w:rFonts w:ascii="Times New Roman" w:hAnsi="Times New Roman" w:cs="Times New Roman"/>
          <w:color w:val="000000"/>
          <w:sz w:val="24"/>
          <w:szCs w:val="24"/>
        </w:rPr>
        <w:t xml:space="preserve"> Дисциплины (модули) </w:t>
      </w:r>
      <w:r w:rsidR="005D6B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6B49" w:rsidRPr="005D6B4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D6B49" w:rsidRPr="005D6B49">
        <w:rPr>
          <w:rFonts w:ascii="Times New Roman" w:hAnsi="Times New Roman" w:cs="Times New Roman"/>
          <w:sz w:val="24"/>
          <w:szCs w:val="24"/>
          <w:u w:val="single"/>
          <w:lang w:val="en-US"/>
        </w:rPr>
        <w:t>M</w:t>
      </w:r>
      <w:r w:rsidR="005D6B49" w:rsidRPr="005D6B49">
        <w:rPr>
          <w:rFonts w:ascii="Times New Roman" w:hAnsi="Times New Roman" w:cs="Times New Roman"/>
          <w:sz w:val="24"/>
          <w:szCs w:val="24"/>
          <w:u w:val="single"/>
        </w:rPr>
        <w:t>.2.</w:t>
      </w:r>
      <w:r w:rsidR="006831A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D6B49" w:rsidRPr="005D6B4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D6B49" w:rsidRPr="005D6B4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D6B49" w:rsidRPr="005D6B49">
        <w:rPr>
          <w:rFonts w:ascii="Times New Roman" w:hAnsi="Times New Roman" w:cs="Times New Roman"/>
          <w:sz w:val="24"/>
          <w:szCs w:val="24"/>
        </w:rPr>
        <w:t xml:space="preserve"> </w:t>
      </w:r>
      <w:r w:rsidR="005D6B49">
        <w:rPr>
          <w:rFonts w:ascii="Times New Roman" w:hAnsi="Times New Roman" w:cs="Times New Roman"/>
          <w:sz w:val="24"/>
          <w:szCs w:val="24"/>
        </w:rPr>
        <w:t xml:space="preserve"> д</w:t>
      </w:r>
      <w:r w:rsidR="005D6B49" w:rsidRPr="005D6B49">
        <w:rPr>
          <w:rFonts w:ascii="Times New Roman" w:hAnsi="Times New Roman" w:cs="Times New Roman"/>
          <w:sz w:val="24"/>
          <w:szCs w:val="24"/>
        </w:rPr>
        <w:t>ля магистрантов по профилю 510200 «Прикладная математика и информатика». Изучается в 3 семестре.</w:t>
      </w:r>
    </w:p>
    <w:p w:rsidR="005861C0" w:rsidRPr="006F1F0E" w:rsidRDefault="005861C0" w:rsidP="005861C0">
      <w:pPr>
        <w:pStyle w:val="af0"/>
        <w:ind w:left="0" w:right="-1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F1F0E">
        <w:rPr>
          <w:rFonts w:ascii="Times New Roman" w:hAnsi="Times New Roman" w:cs="Times New Roman"/>
          <w:sz w:val="24"/>
          <w:szCs w:val="24"/>
        </w:rPr>
        <w:t xml:space="preserve">Основные разделы дисциплины «Математические модели в экономических/ технических  задачах»:  Математический аппарат анализа экономических систем. Макромодели экономической динамики. Модели и математические методы анализа микроэкономических процессов и систем. Математический анализ и моделирование процессов в финансовом секторе экономики. Модели временных рядов. </w:t>
      </w:r>
      <w:r w:rsidRPr="006F1F0E">
        <w:rPr>
          <w:rFonts w:ascii="Times New Roman" w:hAnsi="Times New Roman" w:cs="Times New Roman"/>
          <w:bCs/>
          <w:iCs/>
          <w:sz w:val="24"/>
          <w:szCs w:val="24"/>
        </w:rPr>
        <w:t>Математические модели сплошной среды. Математические модели горных пород. Методы экспертных оценок в управлении строительными проектами.</w:t>
      </w:r>
    </w:p>
    <w:p w:rsidR="005861C0" w:rsidRPr="00322E79" w:rsidRDefault="005861C0" w:rsidP="00AB29BA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29BA" w:rsidRDefault="005861C0" w:rsidP="00AB29BA">
      <w:pPr>
        <w:pStyle w:val="210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2. </w:t>
      </w:r>
      <w:r w:rsidR="00AB29BA" w:rsidRPr="00322E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курса:</w:t>
      </w:r>
    </w:p>
    <w:p w:rsidR="006831AD" w:rsidRDefault="005861C0" w:rsidP="005861C0">
      <w:pPr>
        <w:tabs>
          <w:tab w:val="left" w:pos="851"/>
        </w:tabs>
        <w:jc w:val="both"/>
      </w:pPr>
      <w:r>
        <w:rPr>
          <w:b/>
        </w:rPr>
        <w:tab/>
      </w:r>
      <w:r w:rsidR="006831AD">
        <w:rPr>
          <w:b/>
        </w:rPr>
        <w:t xml:space="preserve">Цель дисциплины: </w:t>
      </w:r>
      <w:r w:rsidR="006831AD">
        <w:t xml:space="preserve"> приобретение знаний, умений, навыков по математическим моделям для их применения при решении реальных экономических и технических задач в будущей профессиональной деятельности.</w:t>
      </w:r>
    </w:p>
    <w:p w:rsidR="006831AD" w:rsidRDefault="006831AD" w:rsidP="006831AD">
      <w:pPr>
        <w:jc w:val="center"/>
        <w:rPr>
          <w:b/>
          <w:color w:val="000000"/>
          <w:shd w:val="clear" w:color="auto" w:fill="FFFFFF"/>
        </w:rPr>
      </w:pPr>
    </w:p>
    <w:p w:rsidR="006831AD" w:rsidRPr="00322E79" w:rsidRDefault="006831AD" w:rsidP="006831AD">
      <w:pPr>
        <w:jc w:val="center"/>
        <w:rPr>
          <w:b/>
          <w:color w:val="000000"/>
          <w:shd w:val="clear" w:color="auto" w:fill="FFFFFF"/>
        </w:rPr>
      </w:pPr>
      <w:r w:rsidRPr="00322E79">
        <w:rPr>
          <w:b/>
          <w:color w:val="000000"/>
          <w:shd w:val="clear" w:color="auto" w:fill="FFFFFF"/>
        </w:rPr>
        <w:t>Задачи</w:t>
      </w:r>
      <w:r w:rsidRPr="00322E79">
        <w:rPr>
          <w:color w:val="000000"/>
          <w:shd w:val="clear" w:color="auto" w:fill="FFFFFF"/>
        </w:rPr>
        <w:t xml:space="preserve"> </w:t>
      </w:r>
      <w:r w:rsidRPr="00322E79">
        <w:rPr>
          <w:b/>
          <w:color w:val="000000"/>
          <w:shd w:val="clear" w:color="auto" w:fill="FFFFFF"/>
        </w:rPr>
        <w:t>дисциплины:</w:t>
      </w:r>
    </w:p>
    <w:p w:rsidR="006831AD" w:rsidRDefault="006831AD" w:rsidP="006831AD">
      <w:pPr>
        <w:tabs>
          <w:tab w:val="left" w:pos="1701"/>
        </w:tabs>
        <w:jc w:val="both"/>
      </w:pPr>
    </w:p>
    <w:p w:rsidR="006831AD" w:rsidRDefault="006831AD" w:rsidP="006831AD">
      <w:pPr>
        <w:tabs>
          <w:tab w:val="left" w:pos="709"/>
        </w:tabs>
        <w:jc w:val="both"/>
      </w:pPr>
      <w:r>
        <w:tab/>
        <w:t xml:space="preserve">Основной задачей изучения дисциплины является получение основ теоретических знаний по моделированию математических моделей в экономических и технических задачах; формирование понятий о построении современных математических моделей. </w:t>
      </w:r>
    </w:p>
    <w:p w:rsidR="006831AD" w:rsidRPr="00322E79" w:rsidRDefault="006831AD" w:rsidP="00AB29BA">
      <w:pPr>
        <w:pStyle w:val="210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B29BA" w:rsidRPr="00322E79" w:rsidRDefault="00AB29BA" w:rsidP="005861C0">
      <w:pPr>
        <w:ind w:firstLine="567"/>
        <w:jc w:val="both"/>
        <w:rPr>
          <w:color w:val="FF0000"/>
        </w:rPr>
      </w:pPr>
      <w:r w:rsidRPr="00322E79">
        <w:rPr>
          <w:color w:val="000000"/>
          <w:shd w:val="clear" w:color="auto" w:fill="FFFFFF"/>
        </w:rPr>
        <w:tab/>
      </w:r>
      <w:r w:rsidRPr="00322E79">
        <w:rPr>
          <w:color w:val="000000"/>
          <w:shd w:val="clear" w:color="auto" w:fill="FFFFFF"/>
        </w:rPr>
        <w:tab/>
      </w:r>
      <w:r w:rsidRPr="00322E79">
        <w:rPr>
          <w:color w:val="FF0000"/>
        </w:rPr>
        <w:t xml:space="preserve"> </w:t>
      </w:r>
    </w:p>
    <w:p w:rsidR="006831AD" w:rsidRDefault="005861C0" w:rsidP="006831AD">
      <w:pPr>
        <w:tabs>
          <w:tab w:val="left" w:pos="1701"/>
        </w:tabs>
        <w:jc w:val="both"/>
      </w:pPr>
      <w:r>
        <w:rPr>
          <w:b/>
        </w:rPr>
        <w:t xml:space="preserve">3. </w:t>
      </w:r>
      <w:r w:rsidR="006831AD">
        <w:rPr>
          <w:b/>
        </w:rPr>
        <w:t xml:space="preserve">Пререквизиты </w:t>
      </w:r>
      <w:r w:rsidR="006831AD" w:rsidRPr="006831AD">
        <w:rPr>
          <w:b/>
        </w:rPr>
        <w:t>курса:</w:t>
      </w:r>
      <w:r w:rsidR="006831AD">
        <w:t xml:space="preserve"> </w:t>
      </w:r>
      <w:r w:rsidR="006831AD" w:rsidRPr="00322E79">
        <w:t xml:space="preserve">Для изучения дисциплины: </w:t>
      </w:r>
      <w:r w:rsidR="006831AD" w:rsidRPr="00322E79">
        <w:rPr>
          <w:color w:val="000000"/>
          <w:shd w:val="clear" w:color="auto" w:fill="FFFFFF"/>
        </w:rPr>
        <w:t>«</w:t>
      </w:r>
      <w:r w:rsidR="006F1F0E" w:rsidRPr="006F1F0E">
        <w:t>Математические модели в экономических/ технических  задачах</w:t>
      </w:r>
      <w:r w:rsidR="006831AD" w:rsidRPr="00322E79">
        <w:rPr>
          <w:color w:val="000000"/>
          <w:shd w:val="clear" w:color="auto" w:fill="FFFFFF"/>
        </w:rPr>
        <w:t xml:space="preserve">» </w:t>
      </w:r>
      <w:r w:rsidR="006831AD" w:rsidRPr="00322E79">
        <w:t xml:space="preserve">необходимо иметь навыки и знания по </w:t>
      </w:r>
      <w:r w:rsidR="006831AD">
        <w:t>«Дискретные математические модели», «Непрерывные математические модели и анализ данных», «Численные методы».</w:t>
      </w:r>
    </w:p>
    <w:p w:rsidR="006831AD" w:rsidRDefault="006831AD" w:rsidP="006831AD">
      <w:pPr>
        <w:tabs>
          <w:tab w:val="left" w:pos="1701"/>
        </w:tabs>
        <w:jc w:val="both"/>
      </w:pPr>
      <w:r>
        <w:rPr>
          <w:b/>
        </w:rPr>
        <w:t>Постреквизиты курса:</w:t>
      </w:r>
      <w:r>
        <w:t xml:space="preserve"> </w:t>
      </w:r>
      <w:r w:rsidRPr="00322E79">
        <w:t xml:space="preserve">Полученные знания по дисциплине </w:t>
      </w:r>
      <w:r w:rsidRPr="00322E79">
        <w:rPr>
          <w:color w:val="000000"/>
          <w:shd w:val="clear" w:color="auto" w:fill="FFFFFF"/>
        </w:rPr>
        <w:t>«</w:t>
      </w:r>
      <w:r w:rsidR="006F1F0E" w:rsidRPr="006F1F0E">
        <w:t>Математические модели в экономических/ технических  задачах</w:t>
      </w:r>
      <w:r w:rsidRPr="00322E79">
        <w:rPr>
          <w:color w:val="000000"/>
          <w:shd w:val="clear" w:color="auto" w:fill="FFFFFF"/>
        </w:rPr>
        <w:t xml:space="preserve">» </w:t>
      </w:r>
      <w:r w:rsidRPr="00322E79">
        <w:t>в дальнейшем используются</w:t>
      </w:r>
      <w:r>
        <w:t xml:space="preserve"> при исследованиях и написании научно-исследовательской работы, государственной аттестации.</w:t>
      </w:r>
    </w:p>
    <w:p w:rsidR="00AB29BA" w:rsidRDefault="00AB29BA" w:rsidP="00BA2C86">
      <w:pPr>
        <w:jc w:val="center"/>
        <w:rPr>
          <w:b/>
        </w:rPr>
      </w:pPr>
    </w:p>
    <w:p w:rsidR="00C963BB" w:rsidRDefault="00C963BB" w:rsidP="00BA2C86">
      <w:pPr>
        <w:jc w:val="center"/>
        <w:rPr>
          <w:b/>
        </w:rPr>
      </w:pPr>
    </w:p>
    <w:p w:rsidR="00C963BB" w:rsidRDefault="00C963BB" w:rsidP="00BA2C86">
      <w:pPr>
        <w:jc w:val="center"/>
        <w:rPr>
          <w:b/>
        </w:rPr>
      </w:pPr>
    </w:p>
    <w:p w:rsidR="00C963BB" w:rsidRDefault="00C963BB" w:rsidP="00BA2C86">
      <w:pPr>
        <w:jc w:val="center"/>
        <w:rPr>
          <w:b/>
        </w:rPr>
      </w:pPr>
    </w:p>
    <w:p w:rsidR="005861C0" w:rsidRDefault="005861C0" w:rsidP="00BA2C86">
      <w:pPr>
        <w:jc w:val="center"/>
        <w:rPr>
          <w:b/>
        </w:rPr>
      </w:pPr>
    </w:p>
    <w:p w:rsidR="00727137" w:rsidRDefault="005861C0" w:rsidP="00727137">
      <w:pPr>
        <w:pStyle w:val="26"/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727137">
        <w:rPr>
          <w:b/>
          <w:sz w:val="24"/>
          <w:szCs w:val="24"/>
        </w:rPr>
        <w:t xml:space="preserve">В результате обучения дисциплины магистрант должен: </w:t>
      </w:r>
    </w:p>
    <w:p w:rsidR="00727137" w:rsidRDefault="00727137" w:rsidP="0072713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знать и уметь использовать:</w:t>
      </w:r>
    </w:p>
    <w:p w:rsidR="006831AD" w:rsidRDefault="006831AD" w:rsidP="006831AD">
      <w:pPr>
        <w:ind w:firstLine="360"/>
        <w:jc w:val="both"/>
        <w:rPr>
          <w:bCs/>
          <w:i/>
        </w:rPr>
      </w:pPr>
      <w:r>
        <w:rPr>
          <w:bCs/>
          <w:i/>
        </w:rPr>
        <w:t>знать:</w:t>
      </w:r>
    </w:p>
    <w:p w:rsidR="006831AD" w:rsidRDefault="006831AD" w:rsidP="006831AD">
      <w:pPr>
        <w:jc w:val="both"/>
      </w:pPr>
      <w:r>
        <w:t>- наиболее известные математические модели микро-макроэкономики, механики сплошной среды;</w:t>
      </w:r>
    </w:p>
    <w:p w:rsidR="006831AD" w:rsidRDefault="006831AD" w:rsidP="006831AD">
      <w:pPr>
        <w:jc w:val="both"/>
        <w:rPr>
          <w:bCs/>
          <w:i/>
        </w:rPr>
      </w:pPr>
      <w:r>
        <w:rPr>
          <w:bCs/>
        </w:rPr>
        <w:t>- основы исследования непрерывных математических моделей экономической динамики</w:t>
      </w:r>
    </w:p>
    <w:p w:rsidR="006831AD" w:rsidRPr="006831AD" w:rsidRDefault="006831AD" w:rsidP="006831AD">
      <w:pPr>
        <w:jc w:val="both"/>
        <w:rPr>
          <w:bCs/>
          <w:i/>
        </w:rPr>
      </w:pPr>
      <w:r>
        <w:rPr>
          <w:bCs/>
          <w:i/>
        </w:rPr>
        <w:t xml:space="preserve">    </w:t>
      </w:r>
      <w:r w:rsidRPr="006831AD">
        <w:rPr>
          <w:bCs/>
          <w:i/>
        </w:rPr>
        <w:t>уметь:</w:t>
      </w:r>
    </w:p>
    <w:p w:rsidR="006831AD" w:rsidRDefault="006831AD" w:rsidP="006831AD">
      <w:pPr>
        <w:pStyle w:val="Default"/>
      </w:pPr>
      <w:r>
        <w:t>- исследовать задачи по моделированию динамических процессов в экономике</w:t>
      </w:r>
    </w:p>
    <w:p w:rsidR="006831AD" w:rsidRDefault="006831AD" w:rsidP="006831AD">
      <w:pPr>
        <w:pStyle w:val="Default"/>
      </w:pPr>
      <w:r>
        <w:t>- решать практические задачи по моделированию динамических процессов в экономике и механике сплошной среды с помощью математических моделей;</w:t>
      </w:r>
    </w:p>
    <w:p w:rsidR="006831AD" w:rsidRDefault="006831AD" w:rsidP="006831AD">
      <w:pPr>
        <w:pStyle w:val="Default"/>
      </w:pPr>
      <w:r>
        <w:t>- находить параметры основных типов математических моделей в экономике и механике сплошной среды</w:t>
      </w:r>
    </w:p>
    <w:p w:rsidR="006831AD" w:rsidRPr="006831AD" w:rsidRDefault="006831AD" w:rsidP="006831AD">
      <w:pPr>
        <w:pStyle w:val="Default"/>
      </w:pPr>
      <w:r w:rsidRPr="006831AD">
        <w:rPr>
          <w:bCs/>
          <w:i/>
        </w:rPr>
        <w:t>владеть:</w:t>
      </w:r>
    </w:p>
    <w:p w:rsidR="006831AD" w:rsidRDefault="006831AD" w:rsidP="006831AD">
      <w:pPr>
        <w:ind w:left="100"/>
        <w:rPr>
          <w:bCs/>
        </w:rPr>
      </w:pPr>
      <w:r>
        <w:rPr>
          <w:bCs/>
        </w:rPr>
        <w:t>- методами, приемами, алгоритмами решения задач моделирования динамических процессов в экономике</w:t>
      </w:r>
    </w:p>
    <w:p w:rsidR="006831AD" w:rsidRDefault="006831AD" w:rsidP="006831AD">
      <w:pPr>
        <w:ind w:left="100"/>
        <w:rPr>
          <w:b/>
          <w:szCs w:val="28"/>
        </w:rPr>
      </w:pPr>
      <w:r>
        <w:t>- навыками работы с реальными объектами, которые описываются математическими моделями</w:t>
      </w:r>
    </w:p>
    <w:p w:rsidR="006831AD" w:rsidRPr="00727137" w:rsidRDefault="006831AD" w:rsidP="00727137">
      <w:pPr>
        <w:autoSpaceDE w:val="0"/>
        <w:autoSpaceDN w:val="0"/>
        <w:adjustRightInd w:val="0"/>
        <w:jc w:val="both"/>
        <w:rPr>
          <w:b/>
        </w:rPr>
      </w:pPr>
    </w:p>
    <w:p w:rsidR="003D3A12" w:rsidRDefault="005861C0" w:rsidP="005861C0">
      <w:pPr>
        <w:jc w:val="center"/>
        <w:rPr>
          <w:b/>
        </w:rPr>
      </w:pPr>
      <w:r>
        <w:rPr>
          <w:b/>
        </w:rPr>
        <w:t xml:space="preserve">5. </w:t>
      </w:r>
      <w:r w:rsidR="003D3A12" w:rsidRPr="003D3A12">
        <w:rPr>
          <w:b/>
        </w:rPr>
        <w:t>Компетенции дисциплины</w:t>
      </w:r>
      <w:r w:rsidR="003D3A12">
        <w:rPr>
          <w:b/>
        </w:rPr>
        <w:t>:</w:t>
      </w:r>
    </w:p>
    <w:p w:rsidR="00BB18DD" w:rsidRPr="003D3A12" w:rsidRDefault="00BB18DD" w:rsidP="003D3A12">
      <w:pPr>
        <w:rPr>
          <w:b/>
        </w:rPr>
      </w:pPr>
    </w:p>
    <w:p w:rsidR="003D3A12" w:rsidRPr="003B1DEF" w:rsidRDefault="003D3A12" w:rsidP="003D3A12">
      <w:pPr>
        <w:ind w:firstLine="708"/>
      </w:pPr>
      <w:r w:rsidRPr="003B1DEF">
        <w:t>Выпускник по направлению подготовки 510200 - Прикладная математика и</w:t>
      </w:r>
    </w:p>
    <w:p w:rsidR="003D3A12" w:rsidRPr="003B1DEF" w:rsidRDefault="003D3A12" w:rsidP="003D3A12">
      <w:r w:rsidRPr="003B1DEF">
        <w:t>информатика с присвоением квалификации «магистр» в соответствии с целями основной</w:t>
      </w:r>
    </w:p>
    <w:p w:rsidR="003D3A12" w:rsidRPr="003B1DEF" w:rsidRDefault="003D3A12" w:rsidP="003D3A12">
      <w:r w:rsidRPr="003B1DEF">
        <w:t>образовательной программы и задачами профессиональной деятельности, указанными в</w:t>
      </w:r>
    </w:p>
    <w:p w:rsidR="003D3A12" w:rsidRPr="003B1DEF" w:rsidRDefault="003D3A12" w:rsidP="003D3A12">
      <w:r w:rsidRPr="003B1DEF">
        <w:t>п.п. 3.4. и 3.8. Государственного образовательного стандарта ВПО, должен</w:t>
      </w:r>
    </w:p>
    <w:p w:rsidR="003D3A12" w:rsidRDefault="003D3A12" w:rsidP="003D3A12">
      <w:r w:rsidRPr="003B1DEF">
        <w:t>обладать следующими компетенциями:</w:t>
      </w:r>
    </w:p>
    <w:p w:rsidR="00BB18DD" w:rsidRPr="003B1DEF" w:rsidRDefault="00BB18DD" w:rsidP="003D3A12"/>
    <w:p w:rsidR="003D3A12" w:rsidRPr="003B1DEF" w:rsidRDefault="003D3A12" w:rsidP="003D3A12">
      <w:pPr>
        <w:rPr>
          <w:b/>
        </w:rPr>
      </w:pPr>
      <w:r w:rsidRPr="003B1DEF">
        <w:rPr>
          <w:b/>
        </w:rPr>
        <w:t>научная и научно-исследовательская деятельность:</w:t>
      </w:r>
    </w:p>
    <w:p w:rsidR="003D3A12" w:rsidRPr="003B1DEF" w:rsidRDefault="003D3A12" w:rsidP="003D3A12">
      <w:r w:rsidRPr="003B1DEF">
        <w:t>- Может разрабатывать концептуальные и теоретические модели решаемых научных</w:t>
      </w:r>
    </w:p>
    <w:p w:rsidR="003D3A12" w:rsidRDefault="003D3A12" w:rsidP="003D3A12">
      <w:r w:rsidRPr="003B1DEF">
        <w:t>проблем и задач (ПК-2);</w:t>
      </w:r>
    </w:p>
    <w:p w:rsidR="00BB18DD" w:rsidRPr="003B1DEF" w:rsidRDefault="00BB18DD" w:rsidP="003D3A12"/>
    <w:p w:rsidR="003D3A12" w:rsidRPr="003B1DEF" w:rsidRDefault="003D3A12" w:rsidP="003D3A12">
      <w:pPr>
        <w:rPr>
          <w:b/>
        </w:rPr>
      </w:pPr>
      <w:r w:rsidRPr="003B1DEF">
        <w:rPr>
          <w:b/>
        </w:rPr>
        <w:t>проектная и производственно-технологическая деятельность:</w:t>
      </w:r>
    </w:p>
    <w:p w:rsidR="003D3A12" w:rsidRPr="003B1DEF" w:rsidRDefault="003D3A12" w:rsidP="003D3A12">
      <w:r w:rsidRPr="003B1DEF">
        <w:t>- Готов углубленно анализировать проблемы, становить и обосновывать задачи научной</w:t>
      </w:r>
    </w:p>
    <w:p w:rsidR="003D3A12" w:rsidRPr="003B1DEF" w:rsidRDefault="003D3A12" w:rsidP="003D3A12">
      <w:r w:rsidRPr="003B1DEF">
        <w:t>и проектно-технологической деятельности (ПК-3);</w:t>
      </w:r>
    </w:p>
    <w:p w:rsidR="00727137" w:rsidRDefault="00727137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BB18DD" w:rsidRDefault="00BB18DD" w:rsidP="00727137">
      <w:pPr>
        <w:spacing w:line="360" w:lineRule="auto"/>
        <w:ind w:firstLine="567"/>
        <w:rPr>
          <w:b/>
          <w:bCs/>
        </w:rPr>
      </w:pPr>
    </w:p>
    <w:p w:rsidR="005D6B49" w:rsidRDefault="005861C0" w:rsidP="005D6B49">
      <w:pPr>
        <w:jc w:val="center"/>
        <w:rPr>
          <w:b/>
          <w:shd w:val="clear" w:color="auto" w:fill="FFFFFF"/>
        </w:rPr>
      </w:pPr>
      <w:r>
        <w:rPr>
          <w:b/>
        </w:rPr>
        <w:lastRenderedPageBreak/>
        <w:t xml:space="preserve">6. </w:t>
      </w:r>
      <w:r w:rsidR="005D6B49" w:rsidRPr="00322E79">
        <w:rPr>
          <w:b/>
        </w:rPr>
        <w:t xml:space="preserve">Структура дисциплины </w:t>
      </w:r>
      <w:r w:rsidR="005D6B49" w:rsidRPr="00322E79">
        <w:rPr>
          <w:b/>
          <w:shd w:val="clear" w:color="auto" w:fill="FFFFFF"/>
        </w:rPr>
        <w:t>«</w:t>
      </w:r>
      <w:r w:rsidR="006F1F0E" w:rsidRPr="006F1F0E">
        <w:t>Математические модели в экономических/ технических  задачах</w:t>
      </w:r>
      <w:r w:rsidR="005D6B49" w:rsidRPr="00322E79">
        <w:rPr>
          <w:b/>
          <w:shd w:val="clear" w:color="auto" w:fill="FFFFFF"/>
        </w:rPr>
        <w:t>»</w:t>
      </w:r>
    </w:p>
    <w:p w:rsidR="003D3A12" w:rsidRDefault="003D3A12" w:rsidP="005D6B49">
      <w:pPr>
        <w:jc w:val="center"/>
        <w:rPr>
          <w:b/>
          <w:shd w:val="clear" w:color="auto" w:fill="FFFFFF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709"/>
        <w:gridCol w:w="708"/>
        <w:gridCol w:w="993"/>
      </w:tblGrid>
      <w:tr w:rsidR="003D3A12" w:rsidRPr="00322E79" w:rsidTr="003D3A12">
        <w:tc>
          <w:tcPr>
            <w:tcW w:w="568" w:type="dxa"/>
          </w:tcPr>
          <w:p w:rsidR="003D3A12" w:rsidRPr="00322E79" w:rsidRDefault="003D3A12" w:rsidP="00BB18DD">
            <w:pPr>
              <w:jc w:val="center"/>
              <w:rPr>
                <w:b/>
              </w:rPr>
            </w:pPr>
            <w:r w:rsidRPr="00322E79">
              <w:rPr>
                <w:b/>
              </w:rPr>
              <w:t>№</w:t>
            </w:r>
          </w:p>
        </w:tc>
        <w:tc>
          <w:tcPr>
            <w:tcW w:w="6520" w:type="dxa"/>
          </w:tcPr>
          <w:p w:rsidR="003D3A12" w:rsidRPr="00322E79" w:rsidRDefault="003D3A12" w:rsidP="00BB18DD">
            <w:pPr>
              <w:jc w:val="center"/>
              <w:rPr>
                <w:b/>
              </w:rPr>
            </w:pPr>
            <w:r w:rsidRPr="00322E79">
              <w:rPr>
                <w:b/>
              </w:rPr>
              <w:t>Темы лекций и содержание практических занятий</w:t>
            </w:r>
          </w:p>
        </w:tc>
        <w:tc>
          <w:tcPr>
            <w:tcW w:w="709" w:type="dxa"/>
          </w:tcPr>
          <w:p w:rsidR="003D3A12" w:rsidRPr="00322E79" w:rsidRDefault="003D3A12" w:rsidP="00BB18DD">
            <w:pPr>
              <w:jc w:val="center"/>
              <w:rPr>
                <w:b/>
              </w:rPr>
            </w:pPr>
            <w:r w:rsidRPr="00322E79">
              <w:rPr>
                <w:b/>
              </w:rPr>
              <w:t>лк</w:t>
            </w:r>
          </w:p>
        </w:tc>
        <w:tc>
          <w:tcPr>
            <w:tcW w:w="708" w:type="dxa"/>
          </w:tcPr>
          <w:p w:rsidR="003D3A12" w:rsidRPr="00322E79" w:rsidRDefault="003D3A12" w:rsidP="00BB18DD">
            <w:pPr>
              <w:jc w:val="center"/>
              <w:rPr>
                <w:b/>
              </w:rPr>
            </w:pPr>
            <w:r w:rsidRPr="00322E79">
              <w:rPr>
                <w:b/>
              </w:rPr>
              <w:t>пр</w:t>
            </w:r>
          </w:p>
        </w:tc>
        <w:tc>
          <w:tcPr>
            <w:tcW w:w="993" w:type="dxa"/>
          </w:tcPr>
          <w:p w:rsidR="003D3A12" w:rsidRPr="00322E79" w:rsidRDefault="003D3A12" w:rsidP="00BB18DD">
            <w:pPr>
              <w:jc w:val="center"/>
              <w:rPr>
                <w:b/>
              </w:rPr>
            </w:pPr>
            <w:r>
              <w:rPr>
                <w:b/>
              </w:rPr>
              <w:t>СРС</w:t>
            </w:r>
          </w:p>
        </w:tc>
      </w:tr>
      <w:tr w:rsidR="003D3A12" w:rsidRPr="00322E79" w:rsidTr="003D3A12">
        <w:tc>
          <w:tcPr>
            <w:tcW w:w="568" w:type="dxa"/>
          </w:tcPr>
          <w:p w:rsidR="003D3A12" w:rsidRPr="00322E79" w:rsidRDefault="003D3A12" w:rsidP="00BB18DD">
            <w:pPr>
              <w:jc w:val="center"/>
            </w:pPr>
            <w:r w:rsidRPr="00322E79">
              <w:t>1</w:t>
            </w:r>
          </w:p>
        </w:tc>
        <w:tc>
          <w:tcPr>
            <w:tcW w:w="6520" w:type="dxa"/>
          </w:tcPr>
          <w:p w:rsidR="003D3A12" w:rsidRPr="00322E79" w:rsidRDefault="003D3A12" w:rsidP="00BB18DD">
            <w:pPr>
              <w:jc w:val="center"/>
            </w:pPr>
            <w:r w:rsidRPr="00322E79">
              <w:t>2</w:t>
            </w:r>
          </w:p>
        </w:tc>
        <w:tc>
          <w:tcPr>
            <w:tcW w:w="709" w:type="dxa"/>
          </w:tcPr>
          <w:p w:rsidR="003D3A12" w:rsidRPr="00322E79" w:rsidRDefault="003D3A12" w:rsidP="00BB18DD">
            <w:pPr>
              <w:jc w:val="center"/>
            </w:pPr>
            <w:r w:rsidRPr="00322E79">
              <w:t>3</w:t>
            </w:r>
          </w:p>
        </w:tc>
        <w:tc>
          <w:tcPr>
            <w:tcW w:w="708" w:type="dxa"/>
          </w:tcPr>
          <w:p w:rsidR="003D3A12" w:rsidRPr="00322E79" w:rsidRDefault="003D3A12" w:rsidP="00BB18DD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3D3A12" w:rsidRPr="00322E79" w:rsidRDefault="003D3A12" w:rsidP="00BB18DD">
            <w:pPr>
              <w:jc w:val="center"/>
            </w:pPr>
            <w:r w:rsidRPr="00322E79">
              <w:t>5</w:t>
            </w:r>
          </w:p>
        </w:tc>
      </w:tr>
      <w:tr w:rsidR="003D3A12" w:rsidRPr="00322E79" w:rsidTr="003D3A12">
        <w:trPr>
          <w:trHeight w:val="601"/>
        </w:trPr>
        <w:tc>
          <w:tcPr>
            <w:tcW w:w="568" w:type="dxa"/>
          </w:tcPr>
          <w:p w:rsidR="003D3A12" w:rsidRPr="00322E79" w:rsidRDefault="003D3A12" w:rsidP="00BB18DD">
            <w:pPr>
              <w:jc w:val="center"/>
            </w:pPr>
          </w:p>
          <w:p w:rsidR="003D3A12" w:rsidRPr="00322E79" w:rsidRDefault="003D3A12" w:rsidP="00BB18DD">
            <w:pPr>
              <w:jc w:val="center"/>
            </w:pPr>
          </w:p>
        </w:tc>
        <w:tc>
          <w:tcPr>
            <w:tcW w:w="6520" w:type="dxa"/>
          </w:tcPr>
          <w:p w:rsidR="003D3A12" w:rsidRPr="00322E79" w:rsidRDefault="003D3A12" w:rsidP="00BB18DD">
            <w:pPr>
              <w:jc w:val="center"/>
              <w:rPr>
                <w:b/>
              </w:rPr>
            </w:pPr>
            <w:r w:rsidRPr="00CC35E8">
              <w:rPr>
                <w:b/>
              </w:rPr>
              <w:t>3</w:t>
            </w:r>
            <w:r w:rsidRPr="00322E79">
              <w:rPr>
                <w:b/>
              </w:rPr>
              <w:t xml:space="preserve"> семестр</w:t>
            </w:r>
          </w:p>
          <w:p w:rsidR="003D3A12" w:rsidRPr="00322E79" w:rsidRDefault="003D3A12" w:rsidP="003D3A12">
            <w:pPr>
              <w:pStyle w:val="af5"/>
              <w:spacing w:line="240" w:lineRule="auto"/>
              <w:ind w:firstLine="0"/>
            </w:pPr>
          </w:p>
        </w:tc>
        <w:tc>
          <w:tcPr>
            <w:tcW w:w="709" w:type="dxa"/>
          </w:tcPr>
          <w:p w:rsidR="003D3A12" w:rsidRPr="00322E79" w:rsidRDefault="003D3A12" w:rsidP="00BB18DD">
            <w:pPr>
              <w:jc w:val="center"/>
            </w:pPr>
          </w:p>
        </w:tc>
        <w:tc>
          <w:tcPr>
            <w:tcW w:w="708" w:type="dxa"/>
          </w:tcPr>
          <w:p w:rsidR="003D3A12" w:rsidRDefault="003D3A12" w:rsidP="00BB18DD">
            <w:pPr>
              <w:jc w:val="center"/>
            </w:pPr>
          </w:p>
        </w:tc>
        <w:tc>
          <w:tcPr>
            <w:tcW w:w="993" w:type="dxa"/>
          </w:tcPr>
          <w:p w:rsidR="003D3A12" w:rsidRPr="00322E79" w:rsidRDefault="003D3A12" w:rsidP="00BB18DD">
            <w:pPr>
              <w:jc w:val="center"/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992"/>
      </w:tblGrid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Математический аппарат анализа экономических систем.</w:t>
            </w:r>
          </w:p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Экономико-математическое моделирование: математическая статистика, математическое программирование, математическая экономика, экономическая кибернетика, исследование операций, системный анализ, теория игр, теория графов, теория экстремальных задач, эконометрика, теория массового обслуживания, сетевое планирование и управление, матричное моделирование и др. Модели макро- и микроэкономические, теоретические и прикладные, оптимизационные и равновесные, статические и динамические, детерминированные и стохастические.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Макромодели экономической динамики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Показатели экономической динамики. Понятие динамического равновесия. Модели макроэкономической динамики: модель Харрода-Домара, модель Солоу, линейные модели с дискретным временем (модель Леонтьева, модель Неймана) и с непрерывным временем.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Модели и математические методы анализа микроэкономических процессов и систем. </w:t>
            </w:r>
          </w:p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Модели поведение потребителей, модели поведение производителей, модели взаимодействия потребителей и производителей.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Математический анализ и моделирование процессов в финансовом секторе экономики </w:t>
            </w:r>
          </w:p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Математика процентов, внутренняя процентная ставка (норма доходности), теория выбора портфеля, нормальная и логнормальная модели, теория производных финансовых инструментов, модели временной структуры процентных ставок, прикладные модели финансовых процессов, эконометрические модели финансовых временных рядов.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</w:tr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Модели временных рядов.</w:t>
            </w:r>
          </w:p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Временные ряды и случайные процессы. Модели стационарных и нестационарных временных рядов. Авторегрессионые модели с распределенными лагами. Многомерные модели временных рядов. Модели временных рядов для волатильности.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Математические модели сплошной среды.</w:t>
            </w:r>
          </w:p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Кинематика сплошной среды. </w:t>
            </w:r>
            <w:r>
              <w:rPr>
                <w:rFonts w:eastAsiaTheme="minorHAnsi"/>
                <w:color w:val="000000"/>
                <w:lang w:eastAsia="en-US"/>
              </w:rPr>
              <w:t>Модель движение вязкой несжимаемой жидкости. Система </w:t>
            </w:r>
            <w:r>
              <w:rPr>
                <w:rFonts w:eastAsiaTheme="minorHAnsi"/>
                <w:bCs/>
                <w:color w:val="000000"/>
                <w:lang w:eastAsia="en-US"/>
              </w:rPr>
              <w:t xml:space="preserve">уравнений Навье-Стокса. </w:t>
            </w:r>
            <w:r>
              <w:rPr>
                <w:rFonts w:eastAsiaTheme="minorHAnsi"/>
                <w:color w:val="000000"/>
                <w:lang w:eastAsia="en-US"/>
              </w:rPr>
              <w:t xml:space="preserve">Уравнения Рейнольдса. Система уравнений Прандтля. Уравнения Эйлера. </w:t>
            </w:r>
            <w:r>
              <w:rPr>
                <w:rFonts w:eastAsiaTheme="minorHAnsi"/>
                <w:bCs/>
                <w:color w:val="000000"/>
                <w:lang w:eastAsia="en-US"/>
              </w:rPr>
              <w:t xml:space="preserve">Основная система уравнений теории упругости.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Математические модели горных пород. </w:t>
            </w:r>
            <w:r>
              <w:rPr>
                <w:rFonts w:eastAsiaTheme="minorHAnsi"/>
                <w:bCs/>
                <w:iCs/>
                <w:lang w:eastAsia="en-US"/>
              </w:rPr>
              <w:t xml:space="preserve">Модели сплошной среды. Упругая модель. Пластическая модель. Упруго-пластические модели. Модели дискретной </w:t>
            </w:r>
            <w:r>
              <w:rPr>
                <w:rFonts w:eastAsiaTheme="minorHAnsi"/>
                <w:bCs/>
                <w:iCs/>
                <w:lang w:eastAsia="en-US"/>
              </w:rPr>
              <w:lastRenderedPageBreak/>
              <w:t>среды.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Методы экспертных оценок в управлении строительными проектами.</w:t>
            </w:r>
          </w:p>
          <w:p w:rsidR="003D3A12" w:rsidRDefault="003D3A12">
            <w:pPr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Индивидуальные экспертные оценки. Метод аналогий. Методика swot. Коллективные экспертные оценки. Таблица экспертных оценок. Метод делфи. Задача оптимизации распределения бригад по объектам строительства.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3D3A12" w:rsidTr="003D3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BB18DD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</w:tr>
    </w:tbl>
    <w:p w:rsidR="003D3A12" w:rsidRDefault="003D3A12" w:rsidP="003D3A12">
      <w:pPr>
        <w:rPr>
          <w:rFonts w:eastAsia="Times New Roman"/>
        </w:rPr>
      </w:pPr>
    </w:p>
    <w:p w:rsidR="003D3A12" w:rsidRDefault="003D3A12" w:rsidP="003D3A12"/>
    <w:p w:rsidR="003D3A12" w:rsidRDefault="003D3A12" w:rsidP="003D3A12"/>
    <w:p w:rsidR="003D3A12" w:rsidRDefault="003D3A12" w:rsidP="003D3A12"/>
    <w:p w:rsidR="003D3A12" w:rsidRDefault="005861C0" w:rsidP="003D3A12">
      <w:pPr>
        <w:pStyle w:val="af0"/>
        <w:spacing w:line="360" w:lineRule="auto"/>
        <w:ind w:left="142"/>
        <w:jc w:val="center"/>
        <w:rPr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7. </w:t>
      </w:r>
      <w:r w:rsidR="003D3A12">
        <w:rPr>
          <w:rFonts w:ascii="Times New Roman" w:hAnsi="Times New Roman" w:cs="Times New Roman"/>
          <w:b/>
          <w:lang w:val="ky-KG"/>
        </w:rPr>
        <w:t>ПЕРЕЧЕНЬ ТЕМ ДЛЯ САМОСТОЯТЕЛЬНОЙ РАБОТЫ СТУДЕНТА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7484"/>
        <w:gridCol w:w="807"/>
      </w:tblGrid>
      <w:tr w:rsidR="003D3A12" w:rsidTr="003D3A1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spacing w:line="276" w:lineRule="auto"/>
              <w:jc w:val="center"/>
              <w:rPr>
                <w:rFonts w:eastAsia="Times New Roman"/>
                <w:b/>
                <w:lang w:val="ky-KG" w:eastAsia="en-US"/>
              </w:rPr>
            </w:pPr>
            <w:r>
              <w:rPr>
                <w:b/>
                <w:lang w:val="ky-KG" w:eastAsia="en-US"/>
              </w:rPr>
              <w:t>№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spacing w:line="276" w:lineRule="auto"/>
              <w:jc w:val="center"/>
              <w:rPr>
                <w:rFonts w:eastAsia="Times New Roman"/>
                <w:b/>
                <w:lang w:val="ky-KG" w:eastAsia="en-US"/>
              </w:rPr>
            </w:pPr>
            <w:r>
              <w:rPr>
                <w:b/>
                <w:lang w:val="ky-KG" w:eastAsia="en-US"/>
              </w:rPr>
              <w:t>Наименование тем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spacing w:line="276" w:lineRule="auto"/>
              <w:jc w:val="center"/>
              <w:rPr>
                <w:rFonts w:eastAsia="Times New Roman"/>
                <w:b/>
                <w:lang w:val="ky-KG" w:eastAsia="en-US"/>
              </w:rPr>
            </w:pPr>
            <w:r>
              <w:rPr>
                <w:b/>
                <w:lang w:val="ky-KG" w:eastAsia="en-US"/>
              </w:rPr>
              <w:t>Часы</w:t>
            </w:r>
          </w:p>
        </w:tc>
      </w:tr>
      <w:tr w:rsidR="00BB18DD" w:rsidTr="00BB18DD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jc w:val="center"/>
              <w:rPr>
                <w:rFonts w:eastAsia="Times New Roman"/>
                <w:b/>
                <w:lang w:val="ky-KG" w:eastAsia="en-US"/>
              </w:rPr>
            </w:pPr>
            <w:r>
              <w:rPr>
                <w:b/>
                <w:lang w:val="ky-KG" w:eastAsia="en-US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Модели макро- и микроэкономические, теоретические и прикладные, оптимизационные и равновесные, статические и динамические, детерминированные и стохастические.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DD" w:rsidRDefault="00BB18DD">
            <w:r w:rsidRPr="00F97F6E">
              <w:rPr>
                <w:rFonts w:eastAsia="Times New Roman"/>
                <w:lang w:eastAsia="en-US"/>
              </w:rPr>
              <w:t>14</w:t>
            </w:r>
          </w:p>
        </w:tc>
      </w:tr>
      <w:tr w:rsidR="00BB18DD" w:rsidTr="00BB18DD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jc w:val="center"/>
              <w:rPr>
                <w:rFonts w:eastAsia="Times New Roman"/>
                <w:lang w:val="ky-KG" w:eastAsia="en-US"/>
              </w:rPr>
            </w:pPr>
            <w:r>
              <w:rPr>
                <w:lang w:val="ky-KG" w:eastAsia="en-US"/>
              </w:rPr>
              <w:t>2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rPr>
                <w:rFonts w:eastAsia="Times New Roman"/>
                <w:lang w:val="ky-KG" w:eastAsia="en-US"/>
              </w:rPr>
            </w:pPr>
            <w:r>
              <w:rPr>
                <w:rFonts w:eastAsiaTheme="minorHAnsi"/>
                <w:lang w:eastAsia="en-US"/>
              </w:rPr>
              <w:t>Модели макроэкономической динамики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DD" w:rsidRDefault="00BB18DD">
            <w:r w:rsidRPr="00F97F6E">
              <w:rPr>
                <w:rFonts w:eastAsia="Times New Roman"/>
                <w:lang w:eastAsia="en-US"/>
              </w:rPr>
              <w:t>14</w:t>
            </w:r>
          </w:p>
        </w:tc>
      </w:tr>
      <w:tr w:rsidR="00BB18DD" w:rsidTr="00BB18DD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jc w:val="center"/>
              <w:rPr>
                <w:rFonts w:eastAsia="Times New Roman"/>
                <w:lang w:val="ky-KG" w:eastAsia="en-US"/>
              </w:rPr>
            </w:pPr>
            <w:r>
              <w:rPr>
                <w:lang w:val="ky-KG" w:eastAsia="en-US"/>
              </w:rPr>
              <w:t>3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Модели микроэкономических процессов и систем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DD" w:rsidRDefault="00BB18DD">
            <w:r w:rsidRPr="00F97F6E">
              <w:rPr>
                <w:rFonts w:eastAsia="Times New Roman"/>
                <w:lang w:eastAsia="en-US"/>
              </w:rPr>
              <w:t>1</w:t>
            </w:r>
            <w:r>
              <w:rPr>
                <w:rFonts w:eastAsia="Times New Roman"/>
                <w:lang w:eastAsia="en-US"/>
              </w:rPr>
              <w:t>6</w:t>
            </w:r>
          </w:p>
        </w:tc>
      </w:tr>
      <w:tr w:rsidR="00BB18DD" w:rsidTr="00BB18DD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jc w:val="center"/>
              <w:rPr>
                <w:rFonts w:eastAsia="Times New Roman"/>
                <w:lang w:val="ky-KG" w:eastAsia="en-US"/>
              </w:rPr>
            </w:pPr>
            <w:r>
              <w:rPr>
                <w:lang w:val="ky-KG" w:eastAsia="en-US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Моделирование процессов в финансовом секторе экономики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DD" w:rsidRDefault="00BB18DD">
            <w:r w:rsidRPr="00F97F6E">
              <w:rPr>
                <w:rFonts w:eastAsia="Times New Roman"/>
                <w:lang w:eastAsia="en-US"/>
              </w:rPr>
              <w:t>14</w:t>
            </w:r>
          </w:p>
        </w:tc>
      </w:tr>
      <w:tr w:rsidR="00BB18DD" w:rsidTr="00BB18DD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jc w:val="center"/>
              <w:rPr>
                <w:rFonts w:eastAsia="Times New Roman"/>
                <w:lang w:val="ky-KG" w:eastAsia="en-US"/>
              </w:rPr>
            </w:pPr>
            <w:r>
              <w:rPr>
                <w:lang w:val="ky-KG" w:eastAsia="en-US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rPr>
                <w:rFonts w:eastAsia="Times New Roman"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Модели временных рядов.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DD" w:rsidRDefault="00BB18DD">
            <w:r w:rsidRPr="00F97F6E">
              <w:rPr>
                <w:rFonts w:eastAsia="Times New Roman"/>
                <w:lang w:eastAsia="en-US"/>
              </w:rPr>
              <w:t>14</w:t>
            </w:r>
          </w:p>
        </w:tc>
      </w:tr>
      <w:tr w:rsidR="00BB18DD" w:rsidTr="00BB18DD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jc w:val="center"/>
              <w:rPr>
                <w:rFonts w:eastAsia="Times New Roman"/>
                <w:lang w:val="ky-KG" w:eastAsia="en-US"/>
              </w:rPr>
            </w:pPr>
            <w:r>
              <w:rPr>
                <w:lang w:val="ky-KG" w:eastAsia="en-US"/>
              </w:rPr>
              <w:t>6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Математические модели сплошной среды.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DD" w:rsidRDefault="00BB18DD">
            <w:r w:rsidRPr="00F97F6E">
              <w:rPr>
                <w:rFonts w:eastAsia="Times New Roman"/>
                <w:lang w:eastAsia="en-US"/>
              </w:rPr>
              <w:t>14</w:t>
            </w:r>
          </w:p>
        </w:tc>
      </w:tr>
      <w:tr w:rsidR="00BB18DD" w:rsidTr="00BB18DD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jc w:val="center"/>
              <w:rPr>
                <w:rFonts w:eastAsia="Times New Roman"/>
                <w:lang w:val="ky-KG" w:eastAsia="en-US"/>
              </w:rPr>
            </w:pPr>
            <w:r>
              <w:rPr>
                <w:lang w:val="ky-KG" w:eastAsia="en-US"/>
              </w:rPr>
              <w:t>7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DD" w:rsidRDefault="00BB18DD">
            <w:pPr>
              <w:spacing w:line="276" w:lineRule="auto"/>
              <w:rPr>
                <w:rFonts w:eastAsiaTheme="minorHAnsi"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Методы экспертных оценок в управлении строительными проектами.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DD" w:rsidRDefault="00BB18DD">
            <w:r w:rsidRPr="00F97F6E">
              <w:rPr>
                <w:rFonts w:eastAsia="Times New Roman"/>
                <w:lang w:eastAsia="en-US"/>
              </w:rPr>
              <w:t>14</w:t>
            </w:r>
          </w:p>
        </w:tc>
      </w:tr>
      <w:tr w:rsidR="003D3A12" w:rsidTr="003D3A1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12" w:rsidRDefault="003D3A1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3D3A12">
            <w:pPr>
              <w:spacing w:line="276" w:lineRule="auto"/>
              <w:rPr>
                <w:rFonts w:eastAsia="Times New Roman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12" w:rsidRDefault="00BB18DD">
            <w:pPr>
              <w:spacing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3D3A12">
              <w:rPr>
                <w:b/>
                <w:lang w:eastAsia="en-US"/>
              </w:rPr>
              <w:t>0</w:t>
            </w:r>
          </w:p>
        </w:tc>
      </w:tr>
    </w:tbl>
    <w:p w:rsidR="003D3A12" w:rsidRDefault="003D3A12" w:rsidP="003D3A12">
      <w:pPr>
        <w:rPr>
          <w:rFonts w:eastAsia="Times New Roman"/>
        </w:rPr>
      </w:pPr>
    </w:p>
    <w:p w:rsidR="00BB18DD" w:rsidRDefault="00BB18DD" w:rsidP="003D3A12">
      <w:pPr>
        <w:rPr>
          <w:rFonts w:eastAsia="Times New Roman"/>
        </w:rPr>
      </w:pPr>
    </w:p>
    <w:p w:rsidR="00BB18DD" w:rsidRDefault="00BB18DD" w:rsidP="00BB18DD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  <w:r w:rsidRPr="00921B8D">
        <w:rPr>
          <w:rFonts w:ascii="LiberationSerif-Bold" w:eastAsia="Times New Roman" w:hAnsi="LiberationSerif-Bold"/>
          <w:b/>
          <w:bCs/>
          <w:color w:val="000000"/>
        </w:rPr>
        <w:t>Самостоятельная работа</w:t>
      </w:r>
    </w:p>
    <w:p w:rsidR="00BB18DD" w:rsidRPr="00921B8D" w:rsidRDefault="00BB18DD" w:rsidP="00BB18DD">
      <w:pPr>
        <w:rPr>
          <w:rFonts w:eastAsia="Times New Roman"/>
        </w:rPr>
      </w:pPr>
    </w:p>
    <w:p w:rsidR="00BB18DD" w:rsidRPr="00921B8D" w:rsidRDefault="00BB18DD" w:rsidP="00BB18DD">
      <w:pPr>
        <w:ind w:firstLine="708"/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Самостоятельное изучение тем учебной дисциплины способствует закреплению</w:t>
      </w:r>
      <w:r>
        <w:rPr>
          <w:rFonts w:ascii="LiberationSerif" w:eastAsia="Times New Roman" w:hAnsi="LiberationSerif"/>
          <w:color w:val="000000"/>
        </w:rPr>
        <w:t xml:space="preserve"> </w:t>
      </w:r>
      <w:r w:rsidRPr="00921B8D">
        <w:rPr>
          <w:rFonts w:ascii="LiberationSerif" w:eastAsia="Times New Roman" w:hAnsi="LiberationSerif"/>
          <w:color w:val="000000"/>
        </w:rPr>
        <w:t xml:space="preserve">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-Italic" w:eastAsia="Times New Roman" w:hAnsi="LiberationSerif-Italic"/>
          <w:i/>
          <w:iCs/>
          <w:color w:val="000000"/>
        </w:rPr>
        <w:t>Самостоятельная работа обучающихся по данному курсу</w:t>
      </w:r>
      <w:r w:rsidRPr="00921B8D">
        <w:rPr>
          <w:rFonts w:ascii="LiberationSerif" w:eastAsia="Times New Roman" w:hAnsi="LiberationSerif"/>
          <w:color w:val="000000"/>
        </w:rPr>
        <w:t xml:space="preserve"> заключается: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при подготовке к лекциям и практическим занятиям</w:t>
      </w:r>
      <w:r>
        <w:rPr>
          <w:rFonts w:ascii="LiberationSerif" w:eastAsia="Times New Roman" w:hAnsi="LiberationSerif"/>
          <w:color w:val="000000"/>
        </w:rPr>
        <w:t xml:space="preserve"> в изучении и доработке конспек</w:t>
      </w:r>
      <w:r w:rsidRPr="00921B8D">
        <w:rPr>
          <w:rFonts w:ascii="LiberationSerif" w:eastAsia="Times New Roman" w:hAnsi="LiberationSerif"/>
          <w:color w:val="000000"/>
        </w:rPr>
        <w:t xml:space="preserve">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при подготовке к </w:t>
      </w:r>
      <w:r>
        <w:rPr>
          <w:rFonts w:ascii="LiberationSerif" w:eastAsia="Times New Roman" w:hAnsi="LiberationSerif"/>
          <w:color w:val="000000"/>
        </w:rPr>
        <w:t>практическим занятиям, выполнение</w:t>
      </w:r>
      <w:r w:rsidRPr="00921B8D">
        <w:rPr>
          <w:rFonts w:ascii="LiberationSerif" w:eastAsia="Times New Roman" w:hAnsi="LiberationSerif"/>
          <w:color w:val="000000"/>
        </w:rPr>
        <w:t xml:space="preserve"> своего варианта задания по данной теме;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при самостоятельном изучении отдельных вопросов</w:t>
      </w:r>
      <w:r>
        <w:rPr>
          <w:rFonts w:ascii="LiberationSerif" w:eastAsia="Times New Roman" w:hAnsi="LiberationSerif"/>
          <w:color w:val="000000"/>
        </w:rPr>
        <w:t xml:space="preserve"> и тем курса с применением реко</w:t>
      </w:r>
      <w:r w:rsidRPr="00921B8D">
        <w:rPr>
          <w:rFonts w:ascii="LiberationSerif" w:eastAsia="Times New Roman" w:hAnsi="LiberationSerif"/>
          <w:color w:val="000000"/>
        </w:rPr>
        <w:t xml:space="preserve">мендуемой учебно-методической литературы; </w:t>
      </w:r>
    </w:p>
    <w:p w:rsidR="00BB18DD" w:rsidRPr="00921B8D" w:rsidRDefault="00BB18DD" w:rsidP="00BB18D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BB18DD" w:rsidRDefault="00BB18DD" w:rsidP="00BB18DD">
      <w:pPr>
        <w:jc w:val="both"/>
        <w:rPr>
          <w:b/>
        </w:rPr>
      </w:pPr>
      <w:r w:rsidRPr="00921B8D">
        <w:rPr>
          <w:rFonts w:ascii="LiberationSerif" w:eastAsia="Times New Roman" w:hAnsi="LiberationSerif"/>
          <w:color w:val="000000"/>
        </w:rPr>
        <w:t>при подготовке к экзамену в изучении, осмыслении и повторении пройденного теор</w:t>
      </w:r>
      <w:r>
        <w:rPr>
          <w:rFonts w:ascii="LiberationSerif" w:eastAsia="Times New Roman" w:hAnsi="LiberationSerif"/>
          <w:color w:val="000000"/>
        </w:rPr>
        <w:t>е</w:t>
      </w:r>
      <w:r w:rsidRPr="00921B8D">
        <w:rPr>
          <w:rFonts w:ascii="LiberationSerif" w:eastAsia="Times New Roman" w:hAnsi="LiberationSerif"/>
          <w:color w:val="000000"/>
        </w:rPr>
        <w:t xml:space="preserve">тического материала и выполненных практических заданий с применением конспекта лекций и учебно-методической литературы. </w:t>
      </w:r>
      <w:r>
        <w:rPr>
          <w:b/>
        </w:rPr>
        <w:t xml:space="preserve">  </w:t>
      </w:r>
    </w:p>
    <w:p w:rsidR="00BB18DD" w:rsidRDefault="00BB18DD" w:rsidP="00BB18DD">
      <w:pPr>
        <w:jc w:val="both"/>
        <w:rPr>
          <w:b/>
          <w:lang w:val="ky-KG"/>
        </w:rPr>
      </w:pPr>
    </w:p>
    <w:p w:rsidR="00BB18DD" w:rsidRDefault="00BB18DD" w:rsidP="00BB18DD">
      <w:pPr>
        <w:jc w:val="both"/>
        <w:rPr>
          <w:b/>
          <w:lang w:val="ky-KG"/>
        </w:rPr>
      </w:pPr>
    </w:p>
    <w:p w:rsidR="007E4095" w:rsidRDefault="007E4095" w:rsidP="00BB18DD">
      <w:pPr>
        <w:jc w:val="both"/>
        <w:rPr>
          <w:b/>
          <w:lang w:val="ky-KG"/>
        </w:rPr>
      </w:pPr>
    </w:p>
    <w:p w:rsidR="00FA09E7" w:rsidRPr="00902186" w:rsidRDefault="005861C0" w:rsidP="00FA09E7">
      <w:pPr>
        <w:tabs>
          <w:tab w:val="left" w:pos="3960"/>
        </w:tabs>
        <w:jc w:val="center"/>
        <w:rPr>
          <w:b/>
        </w:rPr>
      </w:pPr>
      <w:r>
        <w:rPr>
          <w:b/>
        </w:rPr>
        <w:lastRenderedPageBreak/>
        <w:t xml:space="preserve">8. </w:t>
      </w:r>
      <w:r w:rsidR="00FA09E7" w:rsidRPr="00902186">
        <w:rPr>
          <w:b/>
        </w:rPr>
        <w:t>Перечень контрольных вопросов теоретического курса</w:t>
      </w:r>
    </w:p>
    <w:p w:rsidR="00261CE0" w:rsidRDefault="00261CE0" w:rsidP="00261CE0">
      <w:pPr>
        <w:jc w:val="center"/>
        <w:rPr>
          <w:b/>
          <w:sz w:val="28"/>
          <w:szCs w:val="28"/>
        </w:rPr>
      </w:pP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Математический аппарат анализа экономических систем.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макро- и микроэкономические.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теоретические и прикладные.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оптимизационные и равновесные.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статические и динамические.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детерминированные и стохастические.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Макромодели экономической динамики.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Показатели экономической динамики.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Понятие динамического равновесия.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Харрода-Домара.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Солоу.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Леонтьева.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Модель Неймана.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и математические методы анализа микроэкономических процессов и систем. </w:t>
      </w:r>
    </w:p>
    <w:p w:rsidR="00261CE0" w:rsidRPr="007E4095" w:rsidRDefault="007E4095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7E4095">
        <w:rPr>
          <w:rFonts w:ascii="Times New Roman" w:hAnsi="Times New Roman" w:cs="Times New Roman"/>
          <w:sz w:val="24"/>
          <w:szCs w:val="24"/>
        </w:rPr>
        <w:t xml:space="preserve">Модели поведение потребителей, </w:t>
      </w:r>
      <w:r w:rsidR="00261CE0" w:rsidRPr="007E4095">
        <w:rPr>
          <w:rFonts w:ascii="Times New Roman" w:hAnsi="Times New Roman" w:cs="Times New Roman"/>
          <w:sz w:val="24"/>
          <w:szCs w:val="24"/>
        </w:rPr>
        <w:t xml:space="preserve"> производителей.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взаимодействия потребителей и производителей.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Моделирование процессов в финансовом секторе экономики.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Математика процентов.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Теория выбора портфеля.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Нормальная и логнормальная модели.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временной структуры процентных ставок.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Прикладные модели финансовых процессов.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Эконометрические модели финансовых временных рядов.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временных рядов.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стационарных и нестационарных временных рядов.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Авторегрессионые модели с распределенными лагами.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Многомерные модели временных рядов. Модели временных рядов для волатильности.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Математические модели сплошной среды.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движение вязкой несжимаемой жидкости.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Система уравнений Навье-Стокса.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Уравнения Рейнольдса.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Система уравнений Прандтля.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Уравнения Эйлера.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Основная система уравнений теории упругости.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Математические модели горных пород.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сплошной среды.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Упругая модель.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Пластическая модель.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Упруго-пластические модели.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дискретной среды.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Методы экспертных оценок в управлении строительными проектами.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Индивидуальные экспертные оценки.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Метод аналогий.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Методика swot.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Коллективные экспертные оценки.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Таблица экспертных оценок.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Метод делфи. </w:t>
      </w:r>
    </w:p>
    <w:p w:rsidR="00261CE0" w:rsidRPr="00261CE0" w:rsidRDefault="00261CE0" w:rsidP="00261CE0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Задача оптиизации распределения бригад по объектам строительства.</w:t>
      </w:r>
    </w:p>
    <w:p w:rsidR="00261CE0" w:rsidRPr="00261CE0" w:rsidRDefault="00261CE0" w:rsidP="00261CE0">
      <w:pPr>
        <w:jc w:val="center"/>
        <w:rPr>
          <w:b/>
        </w:rPr>
      </w:pPr>
      <w:r w:rsidRPr="00261CE0">
        <w:rPr>
          <w:b/>
        </w:rPr>
        <w:lastRenderedPageBreak/>
        <w:t>Примерные варианты экзаменационных билетов</w:t>
      </w:r>
    </w:p>
    <w:p w:rsidR="00261CE0" w:rsidRDefault="00261CE0" w:rsidP="00261CE0">
      <w:pPr>
        <w:rPr>
          <w:b/>
        </w:rPr>
      </w:pPr>
    </w:p>
    <w:p w:rsidR="00261CE0" w:rsidRPr="00532CB3" w:rsidRDefault="00261CE0" w:rsidP="00261CE0">
      <w:pPr>
        <w:rPr>
          <w:b/>
        </w:rPr>
      </w:pPr>
      <w:r>
        <w:rPr>
          <w:b/>
        </w:rPr>
        <w:t xml:space="preserve">Экзаменационный билет </w:t>
      </w:r>
    </w:p>
    <w:p w:rsidR="00261CE0" w:rsidRDefault="00261CE0" w:rsidP="00261CE0">
      <w:r>
        <w:t>Математический аппарат анализа экономических систем.</w:t>
      </w:r>
    </w:p>
    <w:p w:rsidR="00261CE0" w:rsidRDefault="00261CE0" w:rsidP="00261CE0">
      <w:r>
        <w:t>Задача оптимизации распределения бригад по объектам строительства.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Модели макро- и микроэкономические. </w:t>
      </w:r>
    </w:p>
    <w:p w:rsidR="00261CE0" w:rsidRDefault="00261CE0" w:rsidP="00261CE0">
      <w:r>
        <w:t>Модели стационарных и нестационарных временных рядов.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Модели теоретические и прикладные. </w:t>
      </w:r>
    </w:p>
    <w:p w:rsidR="00261CE0" w:rsidRDefault="00261CE0" w:rsidP="00261CE0">
      <w:r>
        <w:t xml:space="preserve">Авторегрессионые модели с распределенными лагами. 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Модели оптимизационные и равновесные. </w:t>
      </w:r>
    </w:p>
    <w:p w:rsidR="00261CE0" w:rsidRDefault="00261CE0" w:rsidP="00261CE0">
      <w:r>
        <w:t>Многомерные модели временных рядов. Модели временных рядов для волатильности.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Макромодели экономической динамики. </w:t>
      </w:r>
    </w:p>
    <w:p w:rsidR="00261CE0" w:rsidRDefault="00261CE0" w:rsidP="00261CE0">
      <w:r>
        <w:t>Математические модели сплошной среды.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Показатели экономической динамики. </w:t>
      </w:r>
    </w:p>
    <w:p w:rsidR="00261CE0" w:rsidRDefault="00261CE0" w:rsidP="00261CE0">
      <w:r>
        <w:t xml:space="preserve">Модель движение вязкой несжимаемой жидкости. </w:t>
      </w:r>
    </w:p>
    <w:p w:rsidR="006F1F0E" w:rsidRDefault="006F1F0E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Понятие динамического равновесия. </w:t>
      </w:r>
    </w:p>
    <w:p w:rsidR="00261CE0" w:rsidRDefault="00261CE0" w:rsidP="00261CE0">
      <w:r>
        <w:t xml:space="preserve">Система уравнений Навье-Стокса. 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Уравнения Рейнольдса. </w:t>
      </w:r>
    </w:p>
    <w:p w:rsidR="00261CE0" w:rsidRDefault="00261CE0" w:rsidP="00261CE0">
      <w:r>
        <w:t xml:space="preserve">Система уравнений Прандтля. 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Модель Харрода-Домара. </w:t>
      </w:r>
    </w:p>
    <w:p w:rsidR="00261CE0" w:rsidRDefault="00261CE0" w:rsidP="00261CE0">
      <w:r>
        <w:t xml:space="preserve">Уравнения Эйлера. 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Модель Солоу. </w:t>
      </w:r>
    </w:p>
    <w:p w:rsidR="00261CE0" w:rsidRDefault="00261CE0" w:rsidP="00261CE0">
      <w:r>
        <w:t xml:space="preserve">Основная система уравнений теории упругости. </w:t>
      </w:r>
    </w:p>
    <w:p w:rsidR="00261CE0" w:rsidRDefault="00261CE0" w:rsidP="00261CE0"/>
    <w:p w:rsidR="00261CE0" w:rsidRPr="00532CB3" w:rsidRDefault="00261CE0" w:rsidP="00261CE0">
      <w:pPr>
        <w:rPr>
          <w:b/>
        </w:rPr>
      </w:pPr>
      <w:r w:rsidRPr="00532CB3">
        <w:rPr>
          <w:b/>
        </w:rPr>
        <w:t>Экзаменационный билет</w:t>
      </w:r>
    </w:p>
    <w:p w:rsidR="00261CE0" w:rsidRDefault="00261CE0" w:rsidP="00261CE0">
      <w:r>
        <w:t xml:space="preserve">Модель Леонтьева. </w:t>
      </w:r>
    </w:p>
    <w:p w:rsidR="00261CE0" w:rsidRDefault="00261CE0" w:rsidP="00261CE0">
      <w:r>
        <w:t xml:space="preserve">Модели сплошной среды. </w:t>
      </w:r>
    </w:p>
    <w:p w:rsidR="00261CE0" w:rsidRDefault="00261CE0" w:rsidP="00261CE0"/>
    <w:p w:rsidR="00261CE0" w:rsidRPr="005B5183" w:rsidRDefault="00261CE0" w:rsidP="00261CE0">
      <w:pPr>
        <w:rPr>
          <w:b/>
        </w:rPr>
      </w:pPr>
      <w:r w:rsidRPr="005B5183">
        <w:rPr>
          <w:b/>
        </w:rPr>
        <w:t>Экзаменационный билет</w:t>
      </w:r>
    </w:p>
    <w:p w:rsidR="00261CE0" w:rsidRDefault="00261CE0" w:rsidP="00261CE0">
      <w:r>
        <w:t>Модель Неймана.</w:t>
      </w:r>
    </w:p>
    <w:p w:rsidR="00261CE0" w:rsidRPr="005B5183" w:rsidRDefault="00261CE0" w:rsidP="00261CE0">
      <w:r w:rsidRPr="005B5183">
        <w:t xml:space="preserve">Упругая модель. </w:t>
      </w:r>
    </w:p>
    <w:p w:rsidR="00261CE0" w:rsidRDefault="00261CE0" w:rsidP="00261CE0"/>
    <w:p w:rsidR="005861C0" w:rsidRDefault="005861C0" w:rsidP="00261CE0"/>
    <w:p w:rsidR="005861C0" w:rsidRDefault="005861C0" w:rsidP="00261CE0"/>
    <w:p w:rsidR="005861C0" w:rsidRPr="006F1F0E" w:rsidRDefault="005861C0" w:rsidP="005861C0">
      <w:pPr>
        <w:jc w:val="center"/>
        <w:rPr>
          <w:b/>
        </w:rPr>
      </w:pPr>
      <w:r>
        <w:rPr>
          <w:b/>
        </w:rPr>
        <w:lastRenderedPageBreak/>
        <w:t xml:space="preserve">9. </w:t>
      </w:r>
      <w:r w:rsidRPr="006F1F0E">
        <w:rPr>
          <w:b/>
        </w:rPr>
        <w:t>Политика выставления оценок</w:t>
      </w:r>
    </w:p>
    <w:p w:rsidR="005861C0" w:rsidRPr="00E315F1" w:rsidRDefault="005861C0" w:rsidP="005861C0">
      <w:pPr>
        <w:ind w:firstLine="708"/>
        <w:jc w:val="both"/>
        <w:rPr>
          <w:u w:val="single"/>
        </w:rPr>
      </w:pPr>
      <w:r w:rsidRPr="00E315F1">
        <w:t>Правила рейтинговой системы оценивания результатов обучения студентов по дисциплине «</w:t>
      </w:r>
      <w:r w:rsidRPr="00600433">
        <w:rPr>
          <w:b/>
        </w:rPr>
        <w:t>Математические модели в</w:t>
      </w:r>
      <w:r>
        <w:rPr>
          <w:b/>
        </w:rPr>
        <w:t xml:space="preserve"> </w:t>
      </w:r>
      <w:r w:rsidRPr="00600433">
        <w:rPr>
          <w:b/>
        </w:rPr>
        <w:t>экономических</w:t>
      </w:r>
      <w:r>
        <w:rPr>
          <w:b/>
        </w:rPr>
        <w:t xml:space="preserve"> / технических </w:t>
      </w:r>
      <w:r w:rsidRPr="00600433">
        <w:rPr>
          <w:b/>
        </w:rPr>
        <w:t>задачах</w:t>
      </w:r>
      <w:r w:rsidRPr="00E315F1">
        <w:rPr>
          <w:u w:val="single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2946"/>
        <w:gridCol w:w="1308"/>
        <w:gridCol w:w="1351"/>
      </w:tblGrid>
      <w:tr w:rsidR="005861C0" w:rsidRPr="007E4095" w:rsidTr="00E64FB9">
        <w:trPr>
          <w:trHeight w:val="270"/>
        </w:trPr>
        <w:tc>
          <w:tcPr>
            <w:tcW w:w="1983" w:type="dxa"/>
            <w:vMerge w:val="restart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контроля</w:t>
            </w:r>
          </w:p>
        </w:tc>
        <w:tc>
          <w:tcPr>
            <w:tcW w:w="1983" w:type="dxa"/>
            <w:vMerge w:val="restart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Рейтинг-баллы</w:t>
            </w:r>
          </w:p>
        </w:tc>
      </w:tr>
      <w:tr w:rsidR="005861C0" w:rsidRPr="007E4095" w:rsidTr="00E64FB9">
        <w:trPr>
          <w:trHeight w:val="270"/>
        </w:trPr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2946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Минимум 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Максимум</w:t>
            </w:r>
          </w:p>
        </w:tc>
      </w:tr>
      <w:tr w:rsidR="005861C0" w:rsidRPr="007E4095" w:rsidTr="00E64FB9">
        <w:tc>
          <w:tcPr>
            <w:tcW w:w="1983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</w:t>
            </w:r>
          </w:p>
        </w:tc>
      </w:tr>
      <w:tr w:rsidR="005861C0" w:rsidRPr="007E4095" w:rsidTr="00E64FB9">
        <w:tc>
          <w:tcPr>
            <w:tcW w:w="1983" w:type="dxa"/>
            <w:vMerge w:val="restart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5861C0" w:rsidRPr="007E4095" w:rsidTr="00E64FB9"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5861C0" w:rsidRPr="007E4095" w:rsidTr="00E64FB9"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14</w:t>
            </w:r>
          </w:p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5861C0" w:rsidRPr="007E4095" w:rsidTr="00E64FB9"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5861C0" w:rsidRPr="007E4095" w:rsidTr="00E64FB9"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5861C0" w:rsidRPr="007E4095" w:rsidTr="00E64FB9">
        <w:tc>
          <w:tcPr>
            <w:tcW w:w="6912" w:type="dxa"/>
            <w:gridSpan w:val="3"/>
          </w:tcPr>
          <w:p w:rsidR="005861C0" w:rsidRPr="007E4095" w:rsidRDefault="005861C0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1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5861C0" w:rsidRPr="007E4095" w:rsidTr="00E64FB9">
        <w:tc>
          <w:tcPr>
            <w:tcW w:w="1983" w:type="dxa"/>
            <w:vMerge w:val="restart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5861C0" w:rsidRPr="007E4095" w:rsidTr="00E64FB9"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5861C0" w:rsidRPr="007E4095" w:rsidTr="00E64FB9"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15</w:t>
            </w:r>
          </w:p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5861C0" w:rsidRPr="007E4095" w:rsidTr="00E64FB9">
        <w:tc>
          <w:tcPr>
            <w:tcW w:w="1983" w:type="dxa"/>
            <w:vMerge/>
          </w:tcPr>
          <w:p w:rsidR="005861C0" w:rsidRPr="007E4095" w:rsidRDefault="005861C0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5861C0" w:rsidRPr="007E4095" w:rsidRDefault="005861C0" w:rsidP="00E64FB9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5861C0" w:rsidRPr="007E4095" w:rsidTr="00E64FB9">
        <w:tc>
          <w:tcPr>
            <w:tcW w:w="198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5861C0" w:rsidRPr="007E4095" w:rsidTr="00E64FB9">
        <w:tc>
          <w:tcPr>
            <w:tcW w:w="6912" w:type="dxa"/>
            <w:gridSpan w:val="3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2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5861C0" w:rsidRPr="007E4095" w:rsidTr="00E64FB9">
        <w:tc>
          <w:tcPr>
            <w:tcW w:w="6912" w:type="dxa"/>
            <w:gridSpan w:val="3"/>
          </w:tcPr>
          <w:p w:rsidR="005861C0" w:rsidRPr="007E4095" w:rsidRDefault="005861C0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40</w:t>
            </w:r>
          </w:p>
        </w:tc>
      </w:tr>
      <w:tr w:rsidR="005861C0" w:rsidRPr="007E4095" w:rsidTr="00E64FB9">
        <w:tc>
          <w:tcPr>
            <w:tcW w:w="6912" w:type="dxa"/>
            <w:gridSpan w:val="3"/>
          </w:tcPr>
          <w:p w:rsidR="005861C0" w:rsidRPr="007E4095" w:rsidRDefault="005861C0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Премиальные баллы(</w:t>
            </w:r>
            <w:r w:rsidRPr="007E4095">
              <w:rPr>
                <w:sz w:val="22"/>
                <w:szCs w:val="22"/>
              </w:rPr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14</w:t>
            </w:r>
          </w:p>
        </w:tc>
      </w:tr>
      <w:tr w:rsidR="005861C0" w:rsidRPr="007E4095" w:rsidTr="00E64FB9">
        <w:tc>
          <w:tcPr>
            <w:tcW w:w="6912" w:type="dxa"/>
            <w:gridSpan w:val="3"/>
          </w:tcPr>
          <w:p w:rsidR="005861C0" w:rsidRPr="007E4095" w:rsidRDefault="005861C0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Штрафы</w:t>
            </w:r>
            <w:r w:rsidRPr="007E4095">
              <w:rPr>
                <w:sz w:val="22"/>
                <w:szCs w:val="22"/>
              </w:rPr>
              <w:t>( нарушение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-0,5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-21</w:t>
            </w:r>
          </w:p>
        </w:tc>
      </w:tr>
      <w:tr w:rsidR="005861C0" w:rsidRPr="007E4095" w:rsidTr="00E64FB9">
        <w:tc>
          <w:tcPr>
            <w:tcW w:w="6912" w:type="dxa"/>
            <w:gridSpan w:val="3"/>
          </w:tcPr>
          <w:p w:rsidR="005861C0" w:rsidRPr="007E4095" w:rsidRDefault="005861C0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1351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100</w:t>
            </w:r>
          </w:p>
        </w:tc>
      </w:tr>
    </w:tbl>
    <w:p w:rsidR="005861C0" w:rsidRDefault="005861C0" w:rsidP="005861C0">
      <w:pPr>
        <w:jc w:val="center"/>
        <w:rPr>
          <w:b/>
          <w:lang w:val="en-US"/>
        </w:rPr>
      </w:pPr>
    </w:p>
    <w:p w:rsidR="005861C0" w:rsidRPr="000E50AF" w:rsidRDefault="005861C0" w:rsidP="005861C0">
      <w:pPr>
        <w:pStyle w:val="40"/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5861C0" w:rsidRPr="000E50AF" w:rsidTr="00E64FB9"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% ное содержание (баллы)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Аˉ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</w:p>
        </w:tc>
      </w:tr>
      <w:tr w:rsidR="005861C0" w:rsidRPr="000E50AF" w:rsidTr="00E64FB9">
        <w:trPr>
          <w:cantSplit/>
        </w:trPr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</w:p>
        </w:tc>
      </w:tr>
      <w:tr w:rsidR="005861C0" w:rsidRPr="000E50AF" w:rsidTr="00E64FB9"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5861C0" w:rsidRPr="000E50AF" w:rsidRDefault="005861C0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5861C0" w:rsidRDefault="005861C0" w:rsidP="005861C0">
      <w:pPr>
        <w:rPr>
          <w:rFonts w:eastAsia="Times New Roman"/>
        </w:rPr>
      </w:pPr>
    </w:p>
    <w:p w:rsidR="005861C0" w:rsidRDefault="005861C0" w:rsidP="005861C0">
      <w:pPr>
        <w:autoSpaceDE w:val="0"/>
        <w:autoSpaceDN w:val="0"/>
        <w:adjustRightInd w:val="0"/>
        <w:ind w:firstLine="708"/>
        <w:rPr>
          <w:b/>
        </w:rPr>
      </w:pPr>
    </w:p>
    <w:p w:rsidR="005861C0" w:rsidRDefault="005861C0" w:rsidP="005861C0">
      <w:pPr>
        <w:autoSpaceDE w:val="0"/>
        <w:autoSpaceDN w:val="0"/>
        <w:adjustRightInd w:val="0"/>
        <w:ind w:firstLine="708"/>
        <w:rPr>
          <w:b/>
        </w:rPr>
      </w:pPr>
    </w:p>
    <w:p w:rsidR="005861C0" w:rsidRPr="00600433" w:rsidRDefault="005861C0" w:rsidP="005861C0">
      <w:pPr>
        <w:ind w:firstLine="708"/>
        <w:jc w:val="center"/>
        <w:rPr>
          <w:b/>
        </w:rPr>
      </w:pPr>
      <w:r w:rsidRPr="0005507F">
        <w:rPr>
          <w:b/>
        </w:rPr>
        <w:lastRenderedPageBreak/>
        <w:t>Методы и формы организации обучения</w:t>
      </w:r>
      <w:r>
        <w:rPr>
          <w:b/>
        </w:rPr>
        <w:t xml:space="preserve">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804"/>
        <w:gridCol w:w="1038"/>
        <w:gridCol w:w="993"/>
        <w:gridCol w:w="1666"/>
      </w:tblGrid>
      <w:tr w:rsidR="005861C0" w:rsidRPr="007E4095" w:rsidTr="00E64FB9">
        <w:tc>
          <w:tcPr>
            <w:tcW w:w="5671" w:type="dxa"/>
            <w:tcBorders>
              <w:tl2br w:val="single" w:sz="4" w:space="0" w:color="auto"/>
            </w:tcBorders>
          </w:tcPr>
          <w:p w:rsidR="005861C0" w:rsidRPr="007E4095" w:rsidRDefault="005861C0" w:rsidP="00E64FB9">
            <w:pPr>
              <w:tabs>
                <w:tab w:val="left" w:pos="1910"/>
              </w:tabs>
              <w:rPr>
                <w:b/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ab/>
            </w:r>
            <w:r w:rsidRPr="007E4095">
              <w:rPr>
                <w:b/>
                <w:sz w:val="22"/>
                <w:szCs w:val="22"/>
              </w:rPr>
              <w:t xml:space="preserve">                              ФОО</w:t>
            </w:r>
          </w:p>
          <w:p w:rsidR="005861C0" w:rsidRPr="007E4095" w:rsidRDefault="005861C0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Лк</w:t>
            </w: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</w:t>
            </w:r>
          </w:p>
        </w:tc>
        <w:tc>
          <w:tcPr>
            <w:tcW w:w="99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СРС</w:t>
            </w:r>
          </w:p>
        </w:tc>
        <w:tc>
          <w:tcPr>
            <w:tcW w:w="166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Экзамен/ Контр. Раб.</w:t>
            </w: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lang w:val="en-US"/>
              </w:rPr>
              <w:t>IT -</w:t>
            </w:r>
            <w:r w:rsidRPr="007E4095">
              <w:rPr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861C0" w:rsidRPr="007E4095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Работа в команде</w:t>
            </w:r>
          </w:p>
        </w:tc>
        <w:tc>
          <w:tcPr>
            <w:tcW w:w="804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5861C0" w:rsidRPr="00C963BB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Методы проблемного обучения</w:t>
            </w:r>
          </w:p>
        </w:tc>
        <w:tc>
          <w:tcPr>
            <w:tcW w:w="804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5861C0" w:rsidRPr="00C963BB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804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861C0" w:rsidRPr="00C963BB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5861C0" w:rsidRPr="007E4095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Поисковой метод</w:t>
            </w:r>
          </w:p>
        </w:tc>
        <w:tc>
          <w:tcPr>
            <w:tcW w:w="804" w:type="dxa"/>
          </w:tcPr>
          <w:p w:rsidR="005861C0" w:rsidRPr="00C963BB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Исследовательский метод</w:t>
            </w:r>
          </w:p>
        </w:tc>
        <w:tc>
          <w:tcPr>
            <w:tcW w:w="804" w:type="dxa"/>
          </w:tcPr>
          <w:p w:rsidR="005861C0" w:rsidRPr="007E4095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Междисциплинарное обучение</w:t>
            </w:r>
          </w:p>
        </w:tc>
        <w:tc>
          <w:tcPr>
            <w:tcW w:w="804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5861C0" w:rsidRPr="007E4095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Дискуссия</w:t>
            </w:r>
          </w:p>
        </w:tc>
        <w:tc>
          <w:tcPr>
            <w:tcW w:w="804" w:type="dxa"/>
          </w:tcPr>
          <w:p w:rsidR="005861C0" w:rsidRPr="00C963BB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5861C0" w:rsidRPr="007E4095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5861C0" w:rsidRPr="007E4095" w:rsidRDefault="005861C0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5861C0" w:rsidRPr="007E4095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861C0" w:rsidRPr="007E4095" w:rsidTr="00E64FB9">
        <w:tc>
          <w:tcPr>
            <w:tcW w:w="5671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Критическое мышление</w:t>
            </w:r>
          </w:p>
        </w:tc>
        <w:tc>
          <w:tcPr>
            <w:tcW w:w="804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861C0" w:rsidRPr="007E4095" w:rsidRDefault="00C963BB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5861C0" w:rsidRPr="007E4095" w:rsidRDefault="005861C0" w:rsidP="00E64FB9">
            <w:pPr>
              <w:rPr>
                <w:sz w:val="22"/>
                <w:szCs w:val="22"/>
              </w:rPr>
            </w:pPr>
          </w:p>
        </w:tc>
      </w:tr>
    </w:tbl>
    <w:p w:rsidR="005861C0" w:rsidRDefault="005861C0" w:rsidP="005861C0"/>
    <w:p w:rsidR="005861C0" w:rsidRDefault="005861C0" w:rsidP="005861C0">
      <w:pPr>
        <w:jc w:val="center"/>
        <w:rPr>
          <w:b/>
        </w:rPr>
      </w:pPr>
      <w:r w:rsidRPr="00D916A0">
        <w:rPr>
          <w:b/>
        </w:rPr>
        <w:t>Описание показателей и критериев оценивания компетенций</w:t>
      </w:r>
      <w:r w:rsidRPr="00A61334">
        <w:rPr>
          <w:b/>
        </w:rPr>
        <w:t xml:space="preserve"> </w:t>
      </w:r>
      <w:r>
        <w:rPr>
          <w:b/>
        </w:rPr>
        <w:t>на итоговом экзамене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37"/>
        <w:gridCol w:w="7735"/>
      </w:tblGrid>
      <w:tr w:rsidR="005861C0" w:rsidRPr="007E4095" w:rsidTr="00E64FB9">
        <w:tc>
          <w:tcPr>
            <w:tcW w:w="2437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7735" w:type="dxa"/>
          </w:tcPr>
          <w:p w:rsidR="005861C0" w:rsidRPr="007E4095" w:rsidRDefault="005861C0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Критерии оценки</w:t>
            </w:r>
          </w:p>
        </w:tc>
      </w:tr>
      <w:tr w:rsidR="005861C0" w:rsidRPr="007E4095" w:rsidTr="00E64FB9">
        <w:tc>
          <w:tcPr>
            <w:tcW w:w="2437" w:type="dxa"/>
          </w:tcPr>
          <w:p w:rsidR="005861C0" w:rsidRPr="007E4095" w:rsidRDefault="005861C0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Отлично</w:t>
            </w:r>
          </w:p>
        </w:tc>
        <w:tc>
          <w:tcPr>
            <w:tcW w:w="7735" w:type="dxa"/>
          </w:tcPr>
          <w:p w:rsidR="005861C0" w:rsidRPr="007E4095" w:rsidRDefault="005861C0" w:rsidP="00E64FB9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анализировать , сравнивать, классифицировать, обобщать, конкретизировать и систематизировать изученный материал, 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</w:tc>
      </w:tr>
      <w:tr w:rsidR="005861C0" w:rsidRPr="007E4095" w:rsidTr="00E64FB9">
        <w:tc>
          <w:tcPr>
            <w:tcW w:w="2437" w:type="dxa"/>
          </w:tcPr>
          <w:p w:rsidR="005861C0" w:rsidRPr="007E4095" w:rsidRDefault="005861C0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Хорошо</w:t>
            </w:r>
          </w:p>
        </w:tc>
        <w:tc>
          <w:tcPr>
            <w:tcW w:w="7735" w:type="dxa"/>
          </w:tcPr>
          <w:p w:rsidR="005861C0" w:rsidRPr="007E4095" w:rsidRDefault="005861C0" w:rsidP="00E64FB9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почти в полном объеме программы,  (имеются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5861C0" w:rsidRPr="007E4095" w:rsidTr="00E64FB9">
        <w:tc>
          <w:tcPr>
            <w:tcW w:w="2437" w:type="dxa"/>
          </w:tcPr>
          <w:p w:rsidR="005861C0" w:rsidRPr="007E4095" w:rsidRDefault="005861C0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Удовлетворительно</w:t>
            </w:r>
          </w:p>
        </w:tc>
        <w:tc>
          <w:tcPr>
            <w:tcW w:w="7735" w:type="dxa"/>
          </w:tcPr>
          <w:p w:rsidR="005861C0" w:rsidRPr="007E4095" w:rsidRDefault="005861C0" w:rsidP="00E64FB9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>Обучающийся владеет обязательным объемом знаниями; испытывает затруднения в самостоятельных ответах;  оперирует неточными формулировками; владеет только обязательным минимумом знаний;</w:t>
            </w:r>
          </w:p>
        </w:tc>
      </w:tr>
      <w:tr w:rsidR="005861C0" w:rsidRPr="007E4095" w:rsidTr="00E64FB9">
        <w:tc>
          <w:tcPr>
            <w:tcW w:w="2437" w:type="dxa"/>
          </w:tcPr>
          <w:p w:rsidR="005861C0" w:rsidRPr="007E4095" w:rsidRDefault="005861C0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Неудовлетворительно</w:t>
            </w:r>
          </w:p>
        </w:tc>
        <w:tc>
          <w:tcPr>
            <w:tcW w:w="7735" w:type="dxa"/>
          </w:tcPr>
          <w:p w:rsidR="005861C0" w:rsidRPr="007E4095" w:rsidRDefault="005861C0" w:rsidP="00E64FB9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5861C0" w:rsidRPr="00A61334" w:rsidRDefault="005861C0" w:rsidP="005861C0">
      <w:pPr>
        <w:rPr>
          <w:b/>
          <w:u w:val="single"/>
        </w:rPr>
      </w:pPr>
    </w:p>
    <w:p w:rsidR="005861C0" w:rsidRPr="00902186" w:rsidRDefault="005861C0" w:rsidP="005861C0">
      <w:pPr>
        <w:tabs>
          <w:tab w:val="left" w:pos="567"/>
        </w:tabs>
        <w:jc w:val="both"/>
        <w:rPr>
          <w:b/>
        </w:rPr>
      </w:pPr>
      <w:r w:rsidRPr="00902186">
        <w:rPr>
          <w:b/>
        </w:rPr>
        <w:t>Образовательные технологии.</w:t>
      </w:r>
    </w:p>
    <w:p w:rsidR="005861C0" w:rsidRPr="00902186" w:rsidRDefault="005861C0" w:rsidP="005861C0">
      <w:pPr>
        <w:ind w:firstLine="708"/>
        <w:rPr>
          <w:i/>
        </w:rPr>
      </w:pPr>
      <w:r>
        <w:rPr>
          <w:bCs/>
        </w:rPr>
        <w:t xml:space="preserve">- </w:t>
      </w:r>
      <w:r w:rsidRPr="00902186">
        <w:rPr>
          <w:bCs/>
        </w:rPr>
        <w:t xml:space="preserve">Сочетание традиционных образовательных технологий в форме лекций, </w:t>
      </w:r>
      <w:r>
        <w:rPr>
          <w:bCs/>
        </w:rPr>
        <w:t xml:space="preserve">практических заданий, </w:t>
      </w:r>
      <w:r w:rsidRPr="00902186">
        <w:rPr>
          <w:bCs/>
        </w:rPr>
        <w:t>проведение контрольных мероприятий (контрольных работ, промежуточного тестирования,  экзамена).</w:t>
      </w:r>
    </w:p>
    <w:p w:rsidR="005861C0" w:rsidRPr="00902186" w:rsidRDefault="005861C0" w:rsidP="005861C0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02186">
        <w:rPr>
          <w:rFonts w:ascii="Times New Roman" w:eastAsia="MS Mincho" w:hAnsi="Times New Roman" w:cs="Times New Roman"/>
          <w:b/>
          <w:sz w:val="24"/>
          <w:szCs w:val="24"/>
        </w:rPr>
        <w:t>аудиторные занятия:</w:t>
      </w:r>
    </w:p>
    <w:p w:rsidR="005861C0" w:rsidRPr="00902186" w:rsidRDefault="005861C0" w:rsidP="005861C0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лекционные и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занятия; на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занятиях контроль осуществляется при сдаче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самостоятельного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задания в виде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реферата и доклада, 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и пояснительной записк</w:t>
      </w:r>
      <w:r>
        <w:rPr>
          <w:rFonts w:ascii="Times New Roman" w:eastAsia="MS Mincho" w:hAnsi="Times New Roman" w:cs="Times New Roman"/>
          <w:sz w:val="24"/>
          <w:szCs w:val="24"/>
        </w:rPr>
        <w:t>и к задаче. В течение семестра магистранты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выполняют задачи, указанные преподавателем к каждому занятию.</w:t>
      </w:r>
    </w:p>
    <w:p w:rsidR="005861C0" w:rsidRPr="00773E27" w:rsidRDefault="005861C0" w:rsidP="005861C0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773E27">
        <w:rPr>
          <w:rFonts w:ascii="Times New Roman" w:eastAsia="MS Mincho" w:hAnsi="Times New Roman" w:cs="Times New Roman"/>
          <w:b/>
          <w:sz w:val="24"/>
          <w:szCs w:val="24"/>
        </w:rPr>
        <w:t>активные и интерактивные формы</w:t>
      </w:r>
    </w:p>
    <w:p w:rsidR="005861C0" w:rsidRPr="00902186" w:rsidRDefault="005861C0" w:rsidP="005861C0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Компьютерное моделирование и анализ результатов при выполнении лабораторных работ внеаудиторные занятия:</w:t>
      </w:r>
    </w:p>
    <w:p w:rsidR="005861C0" w:rsidRPr="00902186" w:rsidRDefault="005861C0" w:rsidP="005861C0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Выполнение дополнительных заданий разного типа и уровня сложности при выполнении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самостоятельных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работ, подготовка к аудиторным занятиям, изучение отдельных тем и вопросов учебной дисциплины в соответствии с учебно-тематическим планом, составлении конспектов. Подготовка индивидуальных заданий: выполнение самостоятельных и контрольных работ, подготовка ко всем видам контрольных испытаний: текущему контролю успеваемости и промежуточной аттестации; индивидуальные консультации.</w:t>
      </w:r>
    </w:p>
    <w:p w:rsidR="005861C0" w:rsidRDefault="005861C0" w:rsidP="005861C0">
      <w:pPr>
        <w:jc w:val="center"/>
        <w:rPr>
          <w:b/>
        </w:rPr>
      </w:pPr>
    </w:p>
    <w:p w:rsidR="005861C0" w:rsidRDefault="005861C0" w:rsidP="005861C0">
      <w:pPr>
        <w:jc w:val="center"/>
        <w:rPr>
          <w:b/>
        </w:rPr>
      </w:pPr>
    </w:p>
    <w:p w:rsidR="005861C0" w:rsidRDefault="005861C0" w:rsidP="005861C0">
      <w:pPr>
        <w:jc w:val="center"/>
        <w:rPr>
          <w:b/>
        </w:rPr>
      </w:pPr>
    </w:p>
    <w:p w:rsidR="003D3A12" w:rsidRDefault="005861C0" w:rsidP="00BB18DD">
      <w:pPr>
        <w:jc w:val="center"/>
        <w:rPr>
          <w:b/>
        </w:rPr>
      </w:pPr>
      <w:r>
        <w:rPr>
          <w:b/>
        </w:rPr>
        <w:lastRenderedPageBreak/>
        <w:t xml:space="preserve">10. </w:t>
      </w:r>
      <w:r w:rsidR="003D3A12">
        <w:rPr>
          <w:b/>
        </w:rPr>
        <w:t>Основная литература:</w:t>
      </w:r>
    </w:p>
    <w:p w:rsidR="003D3A12" w:rsidRPr="00FA09E7" w:rsidRDefault="003D3A12" w:rsidP="00FA09E7">
      <w:pPr>
        <w:jc w:val="both"/>
      </w:pPr>
      <w:r>
        <w:rPr>
          <w:color w:val="000000"/>
          <w:lang w:val="ky-KG"/>
        </w:rPr>
        <w:t xml:space="preserve">1. </w:t>
      </w:r>
      <w:r>
        <w:rPr>
          <w:color w:val="000000"/>
        </w:rPr>
        <w:t xml:space="preserve">Юдович, В.И. Математические модели естественных наук [Электронный ресурс]: учебник / В.И. Юдович </w:t>
      </w:r>
      <w:r w:rsidRPr="00FA09E7">
        <w:t xml:space="preserve">– Электрон. текстовые дан. – Москва: Лань, 2011. </w:t>
      </w:r>
    </w:p>
    <w:p w:rsidR="003D3A12" w:rsidRPr="00FA09E7" w:rsidRDefault="003D3A12" w:rsidP="00FA09E7">
      <w:pPr>
        <w:jc w:val="both"/>
      </w:pPr>
      <w:r w:rsidRPr="00FA09E7">
        <w:t xml:space="preserve">2. Кремер Н.Ш. Математика для экономистов [Текст] / Кремер Н.Ш., М.: 2012. - 685 с </w:t>
      </w:r>
    </w:p>
    <w:p w:rsidR="00811C55" w:rsidRPr="00811C55" w:rsidRDefault="00FA09E7" w:rsidP="00FA09E7">
      <w:pPr>
        <w:shd w:val="clear" w:color="auto" w:fill="FFFFFF"/>
        <w:rPr>
          <w:rFonts w:eastAsia="Times New Roman"/>
        </w:rPr>
      </w:pPr>
      <w:r>
        <w:rPr>
          <w:rFonts w:eastAsia="Times New Roman"/>
        </w:rPr>
        <w:t xml:space="preserve">3. </w:t>
      </w:r>
      <w:r w:rsidR="00811C55" w:rsidRPr="00811C55">
        <w:rPr>
          <w:rFonts w:eastAsia="Times New Roman"/>
        </w:rPr>
        <w:t>Красс М. С., Чупрынов Б. П. Основы математики и ее приложения в экономическом образовании: Учеб. - 2-е изд., испр. - М.: Издательство «Дело», 2001. - 688 с.</w:t>
      </w:r>
    </w:p>
    <w:p w:rsidR="00811C55" w:rsidRPr="00FA09E7" w:rsidRDefault="00FA09E7" w:rsidP="00FA09E7">
      <w:pPr>
        <w:jc w:val="both"/>
        <w:rPr>
          <w:shd w:val="clear" w:color="auto" w:fill="FFFFFF"/>
        </w:rPr>
      </w:pPr>
      <w:r w:rsidRPr="00FA09E7">
        <w:rPr>
          <w:iCs/>
          <w:shd w:val="clear" w:color="auto" w:fill="FFFFFF"/>
        </w:rPr>
        <w:t>4.</w:t>
      </w:r>
      <w:r w:rsidR="00811C55" w:rsidRPr="00FA09E7">
        <w:rPr>
          <w:iCs/>
          <w:shd w:val="clear" w:color="auto" w:fill="FFFFFF"/>
        </w:rPr>
        <w:t>Гармаш,</w:t>
      </w:r>
      <w:r w:rsidR="00811C55" w:rsidRPr="00FA09E7">
        <w:rPr>
          <w:i/>
          <w:iCs/>
          <w:shd w:val="clear" w:color="auto" w:fill="FFFFFF"/>
        </w:rPr>
        <w:t xml:space="preserve"> А. Н. </w:t>
      </w:r>
      <w:r w:rsidR="00811C55" w:rsidRPr="00FA09E7">
        <w:rPr>
          <w:shd w:val="clear" w:color="auto" w:fill="FFFFFF"/>
        </w:rPr>
        <w:t> Экономико-математические методы и прикладные модели : учебник для бакалавриата и магистратуры / А. Н. Гармаш, И. В. Орлова, В. В. Федосеев. — 4-е изд., перераб. и доп. — Москва : Издательство Юрайт, 2016. — 328 с. — (магистр. Академический курс). — ISBN 978-5-9916-3874-6. — Текст : электронный // Образовательная платформа Юрайт [сайт]. — URL: </w:t>
      </w:r>
      <w:hyperlink r:id="rId12" w:tgtFrame="_blank" w:history="1">
        <w:r w:rsidR="00811C55" w:rsidRPr="00FA09E7">
          <w:rPr>
            <w:rStyle w:val="ac"/>
            <w:color w:val="auto"/>
            <w:shd w:val="clear" w:color="auto" w:fill="FFFFFF"/>
          </w:rPr>
          <w:t>https://urait.ru/bcode/391088</w:t>
        </w:r>
      </w:hyperlink>
      <w:r w:rsidR="00811C55" w:rsidRPr="00FA09E7">
        <w:rPr>
          <w:shd w:val="clear" w:color="auto" w:fill="FFFFFF"/>
        </w:rPr>
        <w:t> (дата обращения: 24.04.2023).</w:t>
      </w:r>
    </w:p>
    <w:p w:rsidR="00811C55" w:rsidRPr="00FA09E7" w:rsidRDefault="00FA09E7" w:rsidP="00FA09E7">
      <w:pPr>
        <w:jc w:val="both"/>
        <w:rPr>
          <w:shd w:val="clear" w:color="auto" w:fill="FFFFFF"/>
        </w:rPr>
      </w:pPr>
      <w:r>
        <w:rPr>
          <w:iCs/>
          <w:shd w:val="clear" w:color="auto" w:fill="FFFFFF"/>
        </w:rPr>
        <w:t>5.</w:t>
      </w:r>
      <w:r w:rsidR="00811C55" w:rsidRPr="00FA09E7">
        <w:rPr>
          <w:iCs/>
          <w:shd w:val="clear" w:color="auto" w:fill="FFFFFF"/>
        </w:rPr>
        <w:t>Попов, А. М. </w:t>
      </w:r>
      <w:r w:rsidR="00811C55" w:rsidRPr="00FA09E7">
        <w:rPr>
          <w:shd w:val="clear" w:color="auto" w:fill="FFFFFF"/>
        </w:rPr>
        <w:t> Экономико-математические методы и модели : учебник для прикладного бакалавриата / А. М. Попов, В. Н. Сотников ; под общей редакцией А. М. Попова. — 3-е изд., испр. и доп. — Москва : Издательство Юрайт, 2017. — 345 с. — (Высшее образование). — ISBN 978-5-9916-4440-2. — Текст:электронный // Образовательная платформа Юрайт [сайт]. — URL: </w:t>
      </w:r>
      <w:hyperlink r:id="rId13" w:tgtFrame="_blank" w:history="1">
        <w:r w:rsidR="00811C55" w:rsidRPr="00FA09E7">
          <w:rPr>
            <w:rStyle w:val="ac"/>
            <w:color w:val="auto"/>
            <w:shd w:val="clear" w:color="auto" w:fill="FFFFFF"/>
          </w:rPr>
          <w:t>https://urait.ru/bcode/404882</w:t>
        </w:r>
      </w:hyperlink>
      <w:r w:rsidR="00811C55" w:rsidRPr="00FA09E7">
        <w:rPr>
          <w:shd w:val="clear" w:color="auto" w:fill="FFFFFF"/>
        </w:rPr>
        <w:t> (дата обращения: 24.04.2023).</w:t>
      </w:r>
    </w:p>
    <w:p w:rsidR="00811C55" w:rsidRPr="00FA09E7" w:rsidRDefault="00FA09E7" w:rsidP="00FA09E7">
      <w:pPr>
        <w:jc w:val="both"/>
      </w:pPr>
      <w:r>
        <w:t xml:space="preserve">6. </w:t>
      </w:r>
      <w:r w:rsidR="00811C55" w:rsidRPr="00FA09E7">
        <w:t>Пономарев В.Б. П56 Математическое моделирование технологических процессов: курс лекций / В.Б. Понома</w:t>
      </w:r>
      <w:r>
        <w:t>рев, А.Б. Лошкарев. Екатеринбур</w:t>
      </w:r>
      <w:r w:rsidR="00811C55" w:rsidRPr="00FA09E7">
        <w:t>:ГОУ ВПО УГТУ–УПИ, 2006. 129 с</w:t>
      </w:r>
    </w:p>
    <w:p w:rsidR="003D3A12" w:rsidRPr="00FA09E7" w:rsidRDefault="00FA09E7" w:rsidP="00FA09E7">
      <w:pPr>
        <w:jc w:val="both"/>
      </w:pPr>
      <w:r>
        <w:t>7</w:t>
      </w:r>
      <w:r w:rsidR="003D3A12" w:rsidRPr="00FA09E7">
        <w:t xml:space="preserve">. Экономико-математические методы и модели, Гетманчук, Андрей Владимирович; Ермилов, Михаил Михайлович, 2013г. </w:t>
      </w:r>
    </w:p>
    <w:p w:rsidR="003D3A12" w:rsidRPr="00FA09E7" w:rsidRDefault="00FA09E7" w:rsidP="00FA09E7">
      <w:pPr>
        <w:jc w:val="both"/>
      </w:pPr>
      <w:r>
        <w:t>8</w:t>
      </w:r>
      <w:r w:rsidR="003D3A12" w:rsidRPr="00FA09E7">
        <w:t xml:space="preserve">. Экономико-математические методы и прикладные модели, Федосеев, Владилен Валентинович;Гармаш, Александр Николаевич;Орлова, Ирина Владленовна, 2012г. </w:t>
      </w:r>
    </w:p>
    <w:p w:rsidR="003D3A12" w:rsidRPr="00FA09E7" w:rsidRDefault="00FA09E7" w:rsidP="00FA09E7">
      <w:pPr>
        <w:jc w:val="both"/>
      </w:pPr>
      <w:r>
        <w:t>9</w:t>
      </w:r>
      <w:r w:rsidR="003D3A12" w:rsidRPr="00FA09E7">
        <w:t>. Шапкин А.С. Математические методы и модели исследования операций / Шапкин А.С., Шапкин В.А. - М.: Дашков и К, 2012</w:t>
      </w:r>
    </w:p>
    <w:p w:rsidR="003D3A12" w:rsidRPr="00FA09E7" w:rsidRDefault="00FA09E7" w:rsidP="00FA09E7">
      <w:pPr>
        <w:jc w:val="both"/>
      </w:pPr>
      <w:r>
        <w:t>10</w:t>
      </w:r>
      <w:r w:rsidR="003D3A12" w:rsidRPr="00FA09E7">
        <w:t>. Математическое моделирование в механие сплошных сред [Электронный ресурс] / Р. Темам, А. Миранвиль; пер. с англ. - 2-е изд.(эл.) - М.: БИНОМ. Лаборатория знаний, 2014.</w:t>
      </w:r>
    </w:p>
    <w:p w:rsidR="003D3A12" w:rsidRPr="00FA09E7" w:rsidRDefault="003D3A12" w:rsidP="00FA09E7">
      <w:pPr>
        <w:jc w:val="both"/>
      </w:pPr>
    </w:p>
    <w:p w:rsidR="003D3A12" w:rsidRPr="00FA09E7" w:rsidRDefault="003D3A12" w:rsidP="0074661B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9E7">
        <w:rPr>
          <w:rFonts w:ascii="Times New Roman" w:hAnsi="Times New Roman" w:cs="Times New Roman"/>
          <w:b/>
          <w:sz w:val="24"/>
          <w:szCs w:val="24"/>
        </w:rPr>
        <w:t>Дополнительная  литература:</w:t>
      </w:r>
    </w:p>
    <w:p w:rsidR="003D3A12" w:rsidRPr="00FA09E7" w:rsidRDefault="003D3A12" w:rsidP="00FA09E7">
      <w:pPr>
        <w:jc w:val="both"/>
      </w:pPr>
      <w:r w:rsidRPr="00FA09E7">
        <w:t xml:space="preserve">1.Балдин К.В. Математические методы и модели в экономике / Балдин К.В., Рукосуев А.В., Башлыков В.Н. - М.: Флинта, 2012 </w:t>
      </w:r>
    </w:p>
    <w:p w:rsidR="003D3A12" w:rsidRPr="00FA09E7" w:rsidRDefault="003D3A12" w:rsidP="00FA09E7">
      <w:pPr>
        <w:jc w:val="both"/>
      </w:pPr>
      <w:r w:rsidRPr="00FA09E7">
        <w:t>2. Гусева Е.Н. Экономико-математическое моделирование: учебное пособие / Гусева Е.Н. - М.: Флинта, 2011</w:t>
      </w:r>
    </w:p>
    <w:p w:rsidR="003D3A12" w:rsidRDefault="003D3A12" w:rsidP="00FA09E7">
      <w:pPr>
        <w:jc w:val="both"/>
        <w:rPr>
          <w:color w:val="000000"/>
        </w:rPr>
      </w:pPr>
      <w:r w:rsidRPr="00FA09E7">
        <w:t>3. Статистический анализ данных, моделирование и иссл</w:t>
      </w:r>
      <w:r>
        <w:rPr>
          <w:color w:val="000000"/>
        </w:rPr>
        <w:t>едование вероятностных закономерностей. Компьютерный подход / Б.Ю. Лемешко, С.Б. Лемешко, С.Н. Постовалов и др.- М.: НИЦ ИНФРА-М, 2015.</w:t>
      </w:r>
    </w:p>
    <w:p w:rsidR="003D3A12" w:rsidRDefault="003D3A12" w:rsidP="003D3A12">
      <w:pPr>
        <w:jc w:val="both"/>
        <w:rPr>
          <w:b/>
          <w:sz w:val="32"/>
          <w:szCs w:val="32"/>
          <w:lang w:eastAsia="en-US"/>
        </w:rPr>
      </w:pPr>
      <w:r>
        <w:rPr>
          <w:color w:val="000000"/>
        </w:rPr>
        <w:t xml:space="preserve">5. </w:t>
      </w:r>
      <w:r>
        <w:rPr>
          <w:bCs/>
        </w:rPr>
        <w:t xml:space="preserve">Таха Х.А. Введение в исследование операций. − М., « Вильямс», 2005. </w:t>
      </w:r>
    </w:p>
    <w:p w:rsidR="003D3A12" w:rsidRDefault="003D3A12" w:rsidP="003D3A12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 xml:space="preserve">6. Зайцев  В.Ф.  Математические  модели  в  точных  и  гуманитарных  науках.  −  СПб.:  Книжный дом, 2006. </w:t>
      </w:r>
    </w:p>
    <w:p w:rsidR="003D3A12" w:rsidRDefault="003D3A12" w:rsidP="003D3A12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 xml:space="preserve">7. Красс М.С., Чупрынов Б.П. Математические методы и модели. М.: −«Питер», 2006. </w:t>
      </w:r>
    </w:p>
    <w:p w:rsidR="003D3A12" w:rsidRDefault="003D3A12" w:rsidP="003D3A12">
      <w:pPr>
        <w:widowControl w:val="0"/>
        <w:autoSpaceDE w:val="0"/>
        <w:autoSpaceDN w:val="0"/>
        <w:adjustRightInd w:val="0"/>
        <w:ind w:right="76"/>
        <w:jc w:val="both"/>
      </w:pPr>
      <w:r>
        <w:t>Плохотников, К. Э. Метод и искусство математического моделирования [Электронный ресурс] : курс лекций / К. Э. Плохотников. - М. : ФЛИНТА, 2012.</w:t>
      </w:r>
    </w:p>
    <w:p w:rsidR="003D3A12" w:rsidRDefault="003D3A12" w:rsidP="003D3A12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t>8.Прикладная механика сплошных сред: в 3 т. / науч. ред. д.т.н., проф. В.В. Селиванов. Москва: Изд-во МГТУ, 2006.?</w:t>
      </w:r>
    </w:p>
    <w:p w:rsidR="003D3A12" w:rsidRDefault="003D3A12" w:rsidP="003D3A12">
      <w:pPr>
        <w:pStyle w:val="af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3D3A12" w:rsidRDefault="003D3A12" w:rsidP="003D3A12">
      <w:pPr>
        <w:jc w:val="both"/>
        <w:rPr>
          <w:color w:val="000000"/>
        </w:rPr>
      </w:pPr>
      <w:r>
        <w:t xml:space="preserve">9. </w:t>
      </w:r>
      <w:hyperlink r:id="rId14" w:history="1">
        <w:r>
          <w:rPr>
            <w:rStyle w:val="ac"/>
          </w:rPr>
          <w:t>http://nbikemsu.ru/sites/files/u3/umk/mag/mm/mm/3.pdf</w:t>
        </w:r>
      </w:hyperlink>
    </w:p>
    <w:p w:rsidR="003D3A12" w:rsidRDefault="003D3A12" w:rsidP="003D3A12">
      <w:pPr>
        <w:jc w:val="both"/>
        <w:rPr>
          <w:rStyle w:val="ac"/>
          <w:lang w:val="ky-KG"/>
        </w:rPr>
      </w:pPr>
      <w:r>
        <w:t>10.</w:t>
      </w:r>
      <w:hyperlink r:id="rId15" w:history="1">
        <w:r>
          <w:rPr>
            <w:rStyle w:val="ac"/>
          </w:rPr>
          <w:t>http://pstu.ru/files/file/rpd_uop/serye_rpd/pm/080100_68_nepreryvnye_matematicheskie_modeli_v_ekonomike.pdf</w:t>
        </w:r>
      </w:hyperlink>
    </w:p>
    <w:p w:rsidR="003D3A12" w:rsidRPr="003D3A12" w:rsidRDefault="003D3A12" w:rsidP="003D3A12">
      <w:pPr>
        <w:jc w:val="both"/>
        <w:rPr>
          <w:color w:val="000000"/>
          <w:lang w:val="ky-KG"/>
        </w:rPr>
      </w:pPr>
      <w:r>
        <w:rPr>
          <w:lang w:val="ky-KG"/>
        </w:rPr>
        <w:t xml:space="preserve">11. </w:t>
      </w:r>
      <w:hyperlink r:id="rId16" w:history="1">
        <w:r>
          <w:rPr>
            <w:rStyle w:val="ac"/>
            <w:lang w:val="ky-KG"/>
          </w:rPr>
          <w:t>http://e.lanbook.com/books/element.php?pl1_id=10921</w:t>
        </w:r>
      </w:hyperlink>
    </w:p>
    <w:p w:rsidR="003D3A12" w:rsidRDefault="003D3A12" w:rsidP="003D3A12">
      <w:pPr>
        <w:jc w:val="both"/>
        <w:rPr>
          <w:color w:val="000000"/>
          <w:lang w:val="ky-KG"/>
        </w:rPr>
      </w:pPr>
      <w:r>
        <w:rPr>
          <w:lang w:val="ky-KG"/>
        </w:rPr>
        <w:t xml:space="preserve">12. </w:t>
      </w:r>
      <w:hyperlink r:id="rId17" w:history="1">
        <w:r>
          <w:rPr>
            <w:rStyle w:val="ac"/>
            <w:lang w:val="ky-KG"/>
          </w:rPr>
          <w:t>http://www.biblioclub.ru/book/232371/</w:t>
        </w:r>
      </w:hyperlink>
    </w:p>
    <w:p w:rsidR="003D3A12" w:rsidRDefault="003D3A12" w:rsidP="003D3A12">
      <w:pPr>
        <w:widowControl w:val="0"/>
        <w:autoSpaceDE w:val="0"/>
        <w:autoSpaceDN w:val="0"/>
        <w:adjustRightInd w:val="0"/>
        <w:ind w:right="76"/>
        <w:jc w:val="both"/>
        <w:rPr>
          <w:b/>
          <w:bCs/>
          <w:lang w:val="ky-KG"/>
        </w:rPr>
      </w:pPr>
      <w:r>
        <w:rPr>
          <w:lang w:val="ky-KG"/>
        </w:rPr>
        <w:t xml:space="preserve">13. </w:t>
      </w:r>
      <w:hyperlink r:id="rId18" w:history="1">
        <w:r>
          <w:rPr>
            <w:rStyle w:val="ac"/>
            <w:lang w:val="ky-KG"/>
          </w:rPr>
          <w:t>http://znanium.com/bookread.php?book3</w:t>
        </w:r>
      </w:hyperlink>
    </w:p>
    <w:p w:rsidR="005E79AD" w:rsidRPr="00E61139" w:rsidRDefault="005E79AD" w:rsidP="005E79AD">
      <w:pPr>
        <w:pStyle w:val="81"/>
      </w:pPr>
      <w:bookmarkStart w:id="0" w:name="_Toc402789129"/>
      <w:r>
        <w:lastRenderedPageBreak/>
        <w:t>СИЛЛАБУС</w:t>
      </w:r>
      <w:bookmarkEnd w:id="0"/>
    </w:p>
    <w:p w:rsidR="00880B03" w:rsidRDefault="005E79AD" w:rsidP="00EF1C4B">
      <w:pPr>
        <w:jc w:val="center"/>
      </w:pPr>
      <w:r w:rsidRPr="004A07D5">
        <w:t>по дисциплине «</w:t>
      </w:r>
      <w:r w:rsidR="00512C12" w:rsidRPr="006F1F0E">
        <w:t>Математические модели в экономических/ технических  задачах</w:t>
      </w:r>
      <w:r w:rsidRPr="004A07D5">
        <w:t>»</w:t>
      </w:r>
    </w:p>
    <w:p w:rsidR="00880B03" w:rsidRPr="001508EB" w:rsidRDefault="005E79AD" w:rsidP="00EF1C4B">
      <w:pPr>
        <w:jc w:val="center"/>
        <w:rPr>
          <w:b/>
        </w:rPr>
      </w:pPr>
      <w:r w:rsidRPr="004A07D5">
        <w:t xml:space="preserve">для </w:t>
      </w:r>
      <w:r w:rsidR="00880B03">
        <w:t>магистрантов</w:t>
      </w:r>
      <w:r w:rsidR="00880B03" w:rsidRPr="00140C92">
        <w:rPr>
          <w:color w:val="000000"/>
          <w:shd w:val="clear" w:color="auto" w:fill="FFFFFF"/>
          <w:lang w:val="ky-KG"/>
        </w:rPr>
        <w:t xml:space="preserve"> </w:t>
      </w:r>
      <w:r w:rsidR="00880B03" w:rsidRPr="00140C92">
        <w:rPr>
          <w:color w:val="000000"/>
          <w:shd w:val="clear" w:color="auto" w:fill="FFFFFF"/>
        </w:rPr>
        <w:t>по направлению</w:t>
      </w:r>
      <w:r w:rsidR="00880B03" w:rsidRPr="00140C92">
        <w:rPr>
          <w:color w:val="000000"/>
          <w:shd w:val="clear" w:color="auto" w:fill="FFFFFF"/>
          <w:lang w:val="ky-KG"/>
        </w:rPr>
        <w:t xml:space="preserve"> </w:t>
      </w:r>
      <w:r w:rsidR="00880B03" w:rsidRPr="00140C92">
        <w:rPr>
          <w:bCs/>
          <w:iCs/>
          <w:color w:val="000000"/>
          <w:shd w:val="clear" w:color="auto" w:fill="FFFFFF"/>
          <w:lang w:val="ky-KG"/>
        </w:rPr>
        <w:t xml:space="preserve"> </w:t>
      </w:r>
      <w:r w:rsidR="00880B03" w:rsidRPr="001508EB">
        <w:rPr>
          <w:b/>
          <w:bCs/>
          <w:iCs/>
          <w:color w:val="000000"/>
          <w:shd w:val="clear" w:color="auto" w:fill="FFFFFF"/>
          <w:lang w:val="ky-KG"/>
        </w:rPr>
        <w:t>“Прикладная математика и информатика“</w:t>
      </w:r>
    </w:p>
    <w:p w:rsidR="005E79AD" w:rsidRPr="00EF1C4B" w:rsidRDefault="005E79AD" w:rsidP="005E79AD">
      <w:pPr>
        <w:shd w:val="clear" w:color="auto" w:fill="FFFFFF"/>
        <w:tabs>
          <w:tab w:val="left" w:pos="1949"/>
        </w:tabs>
      </w:pPr>
    </w:p>
    <w:p w:rsidR="00496E46" w:rsidRPr="00880B03" w:rsidRDefault="00496E46" w:rsidP="005E79AD">
      <w:pPr>
        <w:shd w:val="clear" w:color="auto" w:fill="FFFFFF"/>
        <w:tabs>
          <w:tab w:val="left" w:pos="1949"/>
        </w:tabs>
        <w:rPr>
          <w:lang w:val="ky-KG"/>
        </w:rPr>
      </w:pP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Всего  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A140F9">
        <w:t xml:space="preserve">             </w:t>
      </w:r>
      <w:r w:rsidR="007C7A42">
        <w:t>6</w:t>
      </w:r>
      <w:r w:rsidRPr="004A07D5">
        <w:t xml:space="preserve"> кредит</w:t>
      </w:r>
      <w:r>
        <w:t>а</w:t>
      </w:r>
    </w:p>
    <w:p w:rsidR="005E79AD" w:rsidRPr="00A140F9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Курс      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="00865B89">
        <w:t xml:space="preserve">              </w:t>
      </w:r>
      <w:r w:rsidR="00773E27">
        <w:t>2</w:t>
      </w:r>
    </w:p>
    <w:p w:rsidR="005E79AD" w:rsidRPr="00A140F9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Семестр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="00865B89">
        <w:t xml:space="preserve">  </w:t>
      </w:r>
      <w:r w:rsidR="00865B89">
        <w:tab/>
        <w:t xml:space="preserve"> </w:t>
      </w:r>
      <w:r w:rsidR="004E0F46">
        <w:t xml:space="preserve"> </w:t>
      </w:r>
      <w:r w:rsidR="00773E27">
        <w:t>3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Лекций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7C7A42">
        <w:t>48</w:t>
      </w:r>
      <w:r w:rsidRPr="004A07D5">
        <w:t xml:space="preserve"> час</w:t>
      </w:r>
      <w:r>
        <w:t>а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>
        <w:tab/>
      </w:r>
      <w:r w:rsidR="00773E27">
        <w:t>Практических занятий</w:t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7C7A42">
        <w:t>3</w:t>
      </w:r>
      <w:r w:rsidR="00773E27">
        <w:t>2</w:t>
      </w:r>
      <w:r w:rsidR="00865B89">
        <w:t xml:space="preserve"> </w:t>
      </w:r>
      <w:r w:rsidRPr="004A07D5">
        <w:t>час</w:t>
      </w:r>
      <w:r w:rsidR="00880B03">
        <w:t>ов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Количество рубежных контролей (РК) </w:t>
      </w:r>
      <w:r w:rsidRPr="004A07D5">
        <w:tab/>
      </w:r>
      <w:r>
        <w:t xml:space="preserve">               </w:t>
      </w:r>
      <w:r w:rsidR="00880B03">
        <w:t>2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СРС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865B89">
        <w:tab/>
        <w:t xml:space="preserve">  </w:t>
      </w:r>
      <w:r w:rsidR="007C7A42">
        <w:t>100</w:t>
      </w:r>
      <w:r>
        <w:t xml:space="preserve"> </w:t>
      </w:r>
      <w:r w:rsidR="00880B03">
        <w:t>часа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Экзамен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880B03">
        <w:t xml:space="preserve">            </w:t>
      </w:r>
      <w:r w:rsidR="00773E27">
        <w:t>3</w:t>
      </w:r>
      <w:r w:rsidR="00880B03">
        <w:t xml:space="preserve"> сем.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Всего аудиторных часов</w:t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7C7A42">
        <w:t>80</w:t>
      </w:r>
    </w:p>
    <w:p w:rsidR="005E79AD" w:rsidRPr="00F70013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Всего внеаудиторных часов</w:t>
      </w:r>
      <w:r w:rsidRPr="004A07D5">
        <w:tab/>
      </w:r>
      <w:r w:rsidRPr="004A07D5">
        <w:tab/>
      </w:r>
      <w:r>
        <w:t xml:space="preserve">             </w:t>
      </w:r>
      <w:r w:rsidR="007C7A42">
        <w:t xml:space="preserve"> 100</w:t>
      </w:r>
    </w:p>
    <w:p w:rsidR="001B624C" w:rsidRPr="00B77130" w:rsidRDefault="001B624C" w:rsidP="001B624C">
      <w:pPr>
        <w:shd w:val="clear" w:color="auto" w:fill="FFFFFF"/>
        <w:tabs>
          <w:tab w:val="left" w:pos="1949"/>
        </w:tabs>
        <w:ind w:left="4956"/>
        <w:rPr>
          <w:bCs/>
        </w:rPr>
      </w:pPr>
    </w:p>
    <w:p w:rsidR="00EF3F87" w:rsidRDefault="001B624C" w:rsidP="005E79AD">
      <w:pPr>
        <w:shd w:val="clear" w:color="auto" w:fill="FFFFFF"/>
        <w:tabs>
          <w:tab w:val="left" w:pos="1949"/>
        </w:tabs>
        <w:ind w:left="4956"/>
      </w:pPr>
      <w:r w:rsidRPr="00B77130">
        <w:t xml:space="preserve">                                                                                         </w:t>
      </w:r>
    </w:p>
    <w:p w:rsidR="003D6FF5" w:rsidRDefault="003D6FF5" w:rsidP="00EF3F87"/>
    <w:p w:rsidR="00C963BB" w:rsidRDefault="00C963BB" w:rsidP="00C963BB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0A7DC8">
        <w:rPr>
          <w:rFonts w:ascii="Times New Roman" w:hAnsi="Times New Roman" w:cs="Times New Roman"/>
          <w:b/>
          <w:sz w:val="24"/>
          <w:szCs w:val="24"/>
        </w:rPr>
        <w:t>Аннотация дисциплины</w:t>
      </w:r>
    </w:p>
    <w:p w:rsidR="00937786" w:rsidRPr="000A7DC8" w:rsidRDefault="00937786" w:rsidP="00C963BB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3BB" w:rsidRDefault="00C963BB" w:rsidP="00C963BB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A7DC8">
        <w:rPr>
          <w:rFonts w:ascii="Times New Roman" w:hAnsi="Times New Roman" w:cs="Times New Roman"/>
          <w:sz w:val="24"/>
          <w:szCs w:val="24"/>
        </w:rPr>
        <w:t>Математическое моделирование широко проникло в различные области знаний и их приложения: технические, экономические, социальные</w:t>
      </w:r>
      <w:r>
        <w:rPr>
          <w:rFonts w:ascii="Times New Roman" w:hAnsi="Times New Roman" w:cs="Times New Roman"/>
          <w:sz w:val="24"/>
          <w:szCs w:val="24"/>
        </w:rPr>
        <w:t>, биологические и многие другие</w:t>
      </w:r>
      <w:r w:rsidRPr="000A7DC8">
        <w:rPr>
          <w:rFonts w:ascii="Times New Roman" w:hAnsi="Times New Roman" w:cs="Times New Roman"/>
          <w:sz w:val="24"/>
          <w:szCs w:val="24"/>
        </w:rPr>
        <w:t xml:space="preserve">. Предъявляемые в современных условиях требования </w:t>
      </w:r>
      <w:r>
        <w:rPr>
          <w:rFonts w:ascii="Times New Roman" w:hAnsi="Times New Roman" w:cs="Times New Roman"/>
          <w:sz w:val="24"/>
          <w:szCs w:val="24"/>
        </w:rPr>
        <w:t xml:space="preserve">это </w:t>
      </w:r>
      <w:r w:rsidRPr="000A7DC8">
        <w:rPr>
          <w:rFonts w:ascii="Times New Roman" w:hAnsi="Times New Roman" w:cs="Times New Roman"/>
          <w:sz w:val="24"/>
          <w:szCs w:val="24"/>
        </w:rPr>
        <w:t xml:space="preserve">необходимость значительного повышения уровня обработки экономической информации. </w:t>
      </w:r>
    </w:p>
    <w:p w:rsidR="00C963BB" w:rsidRDefault="00C963BB" w:rsidP="00C963BB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A7DC8">
        <w:rPr>
          <w:rFonts w:ascii="Times New Roman" w:hAnsi="Times New Roman" w:cs="Times New Roman"/>
          <w:sz w:val="24"/>
          <w:szCs w:val="24"/>
        </w:rPr>
        <w:t>Материальным (физическим) является вид моделирования, который состоит в замене изучения некоторого объекта или явления экспериментальным исследованием его модели, имеющей ту же физическую природу. В науке любой эксперимент, производимый для выявления тех или иных закономерностей изучаемого явления или для проверки правильности и границ применимости, найденных теоретическим путем результатов, по существу представляет собою моделирование, т. к. объектом эксперимента является конкретная модель, обладающая необходимыми физическими свойствами, а в ходе эксперимента должны выполняться основные требования, предъявляемые к физическому моделированию.</w:t>
      </w:r>
    </w:p>
    <w:p w:rsidR="00937786" w:rsidRDefault="00937786" w:rsidP="00C963BB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C7A42" w:rsidRPr="006F1F0E" w:rsidRDefault="007C7A42" w:rsidP="007C7A42">
      <w:pPr>
        <w:pStyle w:val="af0"/>
        <w:ind w:left="0" w:right="-1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A0221">
        <w:rPr>
          <w:rFonts w:ascii="Times New Roman" w:hAnsi="Times New Roman" w:cs="Times New Roman"/>
          <w:b/>
          <w:sz w:val="24"/>
          <w:szCs w:val="24"/>
        </w:rPr>
        <w:t>Основные разделы дисциплины</w:t>
      </w:r>
      <w:r w:rsidRPr="006F1F0E">
        <w:rPr>
          <w:rFonts w:ascii="Times New Roman" w:hAnsi="Times New Roman" w:cs="Times New Roman"/>
          <w:sz w:val="24"/>
          <w:szCs w:val="24"/>
        </w:rPr>
        <w:t xml:space="preserve"> «Математические модели в экономических/ технических  задачах»:  Математический аппарат анализа экономических систем. Макромодели экономической динамики. Модели и математические методы анализа микроэкономических процессов и систем. Математический анализ и моделирование процессов в финансовом секторе экономики. Модели временных рядов. </w:t>
      </w:r>
      <w:r w:rsidRPr="006F1F0E">
        <w:rPr>
          <w:rFonts w:ascii="Times New Roman" w:hAnsi="Times New Roman" w:cs="Times New Roman"/>
          <w:bCs/>
          <w:iCs/>
          <w:sz w:val="24"/>
          <w:szCs w:val="24"/>
        </w:rPr>
        <w:t>Математические модели сплошной среды. Математические модели горных пород. Методы экспертных оценок в управлении строительными проектами.</w:t>
      </w:r>
    </w:p>
    <w:p w:rsidR="007C7A42" w:rsidRPr="006F1F0E" w:rsidRDefault="007C7A42" w:rsidP="007C7A42">
      <w:pPr>
        <w:pStyle w:val="24"/>
        <w:spacing w:line="240" w:lineRule="auto"/>
        <w:ind w:firstLine="495"/>
        <w:jc w:val="both"/>
        <w:rPr>
          <w:b w:val="0"/>
          <w:bCs/>
          <w:iCs/>
          <w:szCs w:val="24"/>
        </w:rPr>
      </w:pPr>
    </w:p>
    <w:p w:rsidR="007C7A42" w:rsidRDefault="007C7A42" w:rsidP="007C7A42">
      <w:pPr>
        <w:ind w:left="495"/>
        <w:jc w:val="center"/>
        <w:rPr>
          <w:rFonts w:eastAsia="Times New Roman"/>
          <w:b/>
          <w:bCs/>
        </w:rPr>
      </w:pPr>
      <w:r w:rsidRPr="00322E79">
        <w:rPr>
          <w:rFonts w:eastAsia="Times New Roman"/>
          <w:b/>
          <w:bCs/>
        </w:rPr>
        <w:t>Пояснительная записка</w:t>
      </w:r>
    </w:p>
    <w:p w:rsidR="00937786" w:rsidRPr="00322E79" w:rsidRDefault="00937786" w:rsidP="007C7A42">
      <w:pPr>
        <w:ind w:left="495"/>
        <w:jc w:val="center"/>
        <w:rPr>
          <w:rFonts w:eastAsia="Times New Roman"/>
          <w:b/>
          <w:bCs/>
        </w:rPr>
      </w:pPr>
    </w:p>
    <w:p w:rsidR="007C7A42" w:rsidRPr="005D6B49" w:rsidRDefault="007C7A42" w:rsidP="007C7A42">
      <w:pPr>
        <w:pStyle w:val="21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22E79">
        <w:rPr>
          <w:rFonts w:ascii="Times New Roman" w:hAnsi="Times New Roman" w:cs="Times New Roman"/>
          <w:bCs/>
          <w:sz w:val="24"/>
          <w:szCs w:val="24"/>
        </w:rPr>
        <w:tab/>
        <w:t>Дисциплина «</w:t>
      </w:r>
      <w:r w:rsidRPr="006F1F0E">
        <w:rPr>
          <w:rFonts w:ascii="Times New Roman" w:hAnsi="Times New Roman" w:cs="Times New Roman"/>
          <w:sz w:val="24"/>
          <w:szCs w:val="24"/>
        </w:rPr>
        <w:t>Математические модели в экономических/ технических  задачах</w:t>
      </w:r>
      <w:r w:rsidRPr="00322E79">
        <w:rPr>
          <w:rFonts w:ascii="Times New Roman" w:hAnsi="Times New Roman" w:cs="Times New Roman"/>
          <w:bCs/>
          <w:sz w:val="24"/>
          <w:szCs w:val="24"/>
        </w:rPr>
        <w:t>» является одной из дисцип</w:t>
      </w:r>
      <w:r>
        <w:rPr>
          <w:rFonts w:ascii="Times New Roman" w:hAnsi="Times New Roman" w:cs="Times New Roman"/>
          <w:bCs/>
          <w:sz w:val="24"/>
          <w:szCs w:val="24"/>
        </w:rPr>
        <w:t xml:space="preserve">лин курсы по выбору магистранта, находится в </w:t>
      </w:r>
      <w:r>
        <w:rPr>
          <w:rFonts w:ascii="Times New Roman" w:hAnsi="Times New Roman" w:cs="Times New Roman"/>
          <w:color w:val="000000"/>
          <w:sz w:val="24"/>
          <w:szCs w:val="24"/>
        </w:rPr>
        <w:t>Блоке 2</w:t>
      </w:r>
      <w:r w:rsidRPr="005D6B49">
        <w:rPr>
          <w:rFonts w:ascii="Times New Roman" w:hAnsi="Times New Roman" w:cs="Times New Roman"/>
          <w:color w:val="000000"/>
          <w:sz w:val="24"/>
          <w:szCs w:val="24"/>
        </w:rPr>
        <w:t xml:space="preserve"> Дисциплины (модули)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6B4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5D6B49">
        <w:rPr>
          <w:rFonts w:ascii="Times New Roman" w:hAnsi="Times New Roman" w:cs="Times New Roman"/>
          <w:sz w:val="24"/>
          <w:szCs w:val="24"/>
          <w:u w:val="single"/>
          <w:lang w:val="en-US"/>
        </w:rPr>
        <w:t>M</w:t>
      </w:r>
      <w:r w:rsidRPr="005D6B49">
        <w:rPr>
          <w:rFonts w:ascii="Times New Roman" w:hAnsi="Times New Roman" w:cs="Times New Roman"/>
          <w:sz w:val="24"/>
          <w:szCs w:val="24"/>
          <w:u w:val="single"/>
        </w:rPr>
        <w:t>.2.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5D6B4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5D6B4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D6B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5D6B49">
        <w:rPr>
          <w:rFonts w:ascii="Times New Roman" w:hAnsi="Times New Roman" w:cs="Times New Roman"/>
          <w:sz w:val="24"/>
          <w:szCs w:val="24"/>
        </w:rPr>
        <w:t>ля магистрантов по профилю 510200 «Прикладная математика и информатика». Изучается в 3 семестре.</w:t>
      </w:r>
    </w:p>
    <w:p w:rsidR="007C7A42" w:rsidRDefault="007C7A42" w:rsidP="007C7A42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7786" w:rsidRDefault="00937786" w:rsidP="007C7A42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655B2" w:rsidRDefault="001655B2" w:rsidP="007C7A42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655B2" w:rsidRPr="00322E79" w:rsidRDefault="001655B2" w:rsidP="007C7A42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7A42" w:rsidRDefault="00C963BB" w:rsidP="007C7A42">
      <w:pPr>
        <w:pStyle w:val="210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2. </w:t>
      </w:r>
      <w:r w:rsidR="007C7A42" w:rsidRPr="00322E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курса:</w:t>
      </w:r>
    </w:p>
    <w:p w:rsidR="00937786" w:rsidRDefault="00937786" w:rsidP="007C7A42">
      <w:pPr>
        <w:pStyle w:val="210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C7A42" w:rsidRDefault="007C7A42" w:rsidP="007C7A42">
      <w:pPr>
        <w:tabs>
          <w:tab w:val="left" w:pos="1701"/>
        </w:tabs>
        <w:jc w:val="both"/>
      </w:pPr>
      <w:r>
        <w:rPr>
          <w:b/>
        </w:rPr>
        <w:t xml:space="preserve">Цель дисциплины: </w:t>
      </w:r>
      <w:r>
        <w:t xml:space="preserve"> приобретение знаний, умений, навыков по математическим моделям для их применения при решении реальных экономических и технических задач в будущей профессиональной деятельности.</w:t>
      </w:r>
    </w:p>
    <w:p w:rsidR="007C7A42" w:rsidRDefault="007C7A42" w:rsidP="007C7A42">
      <w:pPr>
        <w:jc w:val="center"/>
        <w:rPr>
          <w:b/>
          <w:color w:val="000000"/>
          <w:shd w:val="clear" w:color="auto" w:fill="FFFFFF"/>
        </w:rPr>
      </w:pPr>
    </w:p>
    <w:p w:rsidR="007C7A42" w:rsidRPr="00322E79" w:rsidRDefault="007C7A42" w:rsidP="007C7A42">
      <w:pPr>
        <w:jc w:val="center"/>
        <w:rPr>
          <w:b/>
          <w:color w:val="000000"/>
          <w:shd w:val="clear" w:color="auto" w:fill="FFFFFF"/>
        </w:rPr>
      </w:pPr>
      <w:r w:rsidRPr="00322E79">
        <w:rPr>
          <w:b/>
          <w:color w:val="000000"/>
          <w:shd w:val="clear" w:color="auto" w:fill="FFFFFF"/>
        </w:rPr>
        <w:t>Задачи</w:t>
      </w:r>
      <w:r w:rsidRPr="00322E79">
        <w:rPr>
          <w:color w:val="000000"/>
          <w:shd w:val="clear" w:color="auto" w:fill="FFFFFF"/>
        </w:rPr>
        <w:t xml:space="preserve"> </w:t>
      </w:r>
      <w:r w:rsidRPr="00322E79">
        <w:rPr>
          <w:b/>
          <w:color w:val="000000"/>
          <w:shd w:val="clear" w:color="auto" w:fill="FFFFFF"/>
        </w:rPr>
        <w:t>дисциплины:</w:t>
      </w:r>
    </w:p>
    <w:p w:rsidR="007C7A42" w:rsidRDefault="007C7A42" w:rsidP="007C7A42">
      <w:pPr>
        <w:tabs>
          <w:tab w:val="left" w:pos="1701"/>
        </w:tabs>
        <w:jc w:val="both"/>
      </w:pPr>
    </w:p>
    <w:p w:rsidR="007C7A42" w:rsidRDefault="007C7A42" w:rsidP="007C7A42">
      <w:pPr>
        <w:tabs>
          <w:tab w:val="left" w:pos="709"/>
        </w:tabs>
        <w:jc w:val="both"/>
      </w:pPr>
      <w:r>
        <w:tab/>
        <w:t xml:space="preserve">Основной задачей изучения дисциплины является получение основ теоретических знаний по моделированию математических моделей в экономических и технических задачах; формирование понятий о построении современных математических моделей. </w:t>
      </w:r>
    </w:p>
    <w:p w:rsidR="007C7A42" w:rsidRPr="00322E79" w:rsidRDefault="007C7A42" w:rsidP="007C7A42">
      <w:pPr>
        <w:pStyle w:val="210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C7A42" w:rsidRPr="00322E79" w:rsidRDefault="007C7A42" w:rsidP="00C963BB">
      <w:pPr>
        <w:ind w:firstLine="567"/>
        <w:jc w:val="both"/>
        <w:rPr>
          <w:color w:val="FF0000"/>
        </w:rPr>
      </w:pPr>
      <w:r w:rsidRPr="00322E79">
        <w:rPr>
          <w:color w:val="000000"/>
          <w:shd w:val="clear" w:color="auto" w:fill="FFFFFF"/>
        </w:rPr>
        <w:tab/>
      </w:r>
    </w:p>
    <w:p w:rsidR="007C7A42" w:rsidRDefault="00C963BB" w:rsidP="007C7A42">
      <w:pPr>
        <w:tabs>
          <w:tab w:val="left" w:pos="1701"/>
        </w:tabs>
        <w:jc w:val="both"/>
      </w:pPr>
      <w:r>
        <w:rPr>
          <w:b/>
        </w:rPr>
        <w:t xml:space="preserve">3. </w:t>
      </w:r>
      <w:r w:rsidR="007C7A42">
        <w:rPr>
          <w:b/>
        </w:rPr>
        <w:t xml:space="preserve">Пререквизиты </w:t>
      </w:r>
      <w:r w:rsidR="007C7A42" w:rsidRPr="006831AD">
        <w:rPr>
          <w:b/>
        </w:rPr>
        <w:t>курса:</w:t>
      </w:r>
      <w:r w:rsidR="007C7A42">
        <w:t xml:space="preserve"> </w:t>
      </w:r>
      <w:r w:rsidR="007C7A42" w:rsidRPr="00322E79">
        <w:t xml:space="preserve">Для изучения дисциплины: </w:t>
      </w:r>
      <w:r w:rsidR="007C7A42" w:rsidRPr="00322E79">
        <w:rPr>
          <w:color w:val="000000"/>
          <w:shd w:val="clear" w:color="auto" w:fill="FFFFFF"/>
        </w:rPr>
        <w:t>«</w:t>
      </w:r>
      <w:r w:rsidR="007C7A42" w:rsidRPr="006F1F0E">
        <w:t>Математические модели в экономических/ технических  задачах</w:t>
      </w:r>
      <w:r w:rsidR="007C7A42" w:rsidRPr="00322E79">
        <w:rPr>
          <w:color w:val="000000"/>
          <w:shd w:val="clear" w:color="auto" w:fill="FFFFFF"/>
        </w:rPr>
        <w:t xml:space="preserve">» </w:t>
      </w:r>
      <w:r w:rsidR="007C7A42" w:rsidRPr="00322E79">
        <w:t xml:space="preserve">необходимо иметь навыки и знания по </w:t>
      </w:r>
      <w:r w:rsidR="007C7A42">
        <w:t>«Дискретные математические модели», «Непрерывные математические модели и анализ данных», «Численные методы».</w:t>
      </w:r>
    </w:p>
    <w:p w:rsidR="00937786" w:rsidRDefault="00937786" w:rsidP="007C7A42">
      <w:pPr>
        <w:tabs>
          <w:tab w:val="left" w:pos="1701"/>
        </w:tabs>
        <w:jc w:val="both"/>
      </w:pPr>
    </w:p>
    <w:p w:rsidR="007C7A42" w:rsidRDefault="007C7A42" w:rsidP="007C7A42">
      <w:pPr>
        <w:tabs>
          <w:tab w:val="left" w:pos="1701"/>
        </w:tabs>
        <w:jc w:val="both"/>
      </w:pPr>
      <w:r>
        <w:rPr>
          <w:b/>
        </w:rPr>
        <w:t>Постреквизиты курса:</w:t>
      </w:r>
      <w:r>
        <w:t xml:space="preserve"> </w:t>
      </w:r>
      <w:r w:rsidRPr="00322E79">
        <w:t xml:space="preserve">Полученные знания по дисциплине </w:t>
      </w:r>
      <w:r w:rsidRPr="00322E79">
        <w:rPr>
          <w:color w:val="000000"/>
          <w:shd w:val="clear" w:color="auto" w:fill="FFFFFF"/>
        </w:rPr>
        <w:t>«</w:t>
      </w:r>
      <w:r w:rsidRPr="006F1F0E">
        <w:t>Математические модели в экономических/ технических  задачах</w:t>
      </w:r>
      <w:r w:rsidRPr="00322E79">
        <w:rPr>
          <w:color w:val="000000"/>
          <w:shd w:val="clear" w:color="auto" w:fill="FFFFFF"/>
        </w:rPr>
        <w:t xml:space="preserve">» </w:t>
      </w:r>
      <w:r w:rsidRPr="00322E79">
        <w:t>в дальнейшем используются</w:t>
      </w:r>
      <w:r>
        <w:t xml:space="preserve"> при исследованиях и написании научно-исследовательской работы, государственной аттестации.</w:t>
      </w:r>
    </w:p>
    <w:p w:rsidR="007C7A42" w:rsidRDefault="007C7A42" w:rsidP="007C7A42"/>
    <w:p w:rsidR="00937786" w:rsidRDefault="00937786" w:rsidP="00937786">
      <w:pPr>
        <w:pStyle w:val="26"/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В результате обучения дисциплины магистрант должен: </w:t>
      </w:r>
    </w:p>
    <w:p w:rsidR="00937786" w:rsidRDefault="00937786" w:rsidP="00937786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знать и уметь использовать:</w:t>
      </w:r>
    </w:p>
    <w:p w:rsidR="00937786" w:rsidRDefault="00937786" w:rsidP="00937786">
      <w:pPr>
        <w:ind w:firstLine="360"/>
        <w:jc w:val="both"/>
        <w:rPr>
          <w:bCs/>
          <w:i/>
        </w:rPr>
      </w:pPr>
      <w:r>
        <w:rPr>
          <w:bCs/>
          <w:i/>
        </w:rPr>
        <w:t>знать:</w:t>
      </w:r>
    </w:p>
    <w:p w:rsidR="00937786" w:rsidRDefault="00937786" w:rsidP="00937786">
      <w:pPr>
        <w:jc w:val="both"/>
      </w:pPr>
      <w:r>
        <w:t>- наиболее известные математические модели микро-макроэкономики, механики сплошной среды;</w:t>
      </w:r>
    </w:p>
    <w:p w:rsidR="00937786" w:rsidRDefault="00937786" w:rsidP="00937786">
      <w:pPr>
        <w:jc w:val="both"/>
        <w:rPr>
          <w:bCs/>
          <w:i/>
        </w:rPr>
      </w:pPr>
      <w:r>
        <w:rPr>
          <w:bCs/>
        </w:rPr>
        <w:t>- основы исследования непрерывных математических моделей экономической динамики</w:t>
      </w:r>
    </w:p>
    <w:p w:rsidR="00937786" w:rsidRPr="006831AD" w:rsidRDefault="00937786" w:rsidP="00937786">
      <w:pPr>
        <w:jc w:val="both"/>
        <w:rPr>
          <w:bCs/>
          <w:i/>
        </w:rPr>
      </w:pPr>
      <w:r>
        <w:rPr>
          <w:bCs/>
          <w:i/>
        </w:rPr>
        <w:t xml:space="preserve">    </w:t>
      </w:r>
      <w:r w:rsidRPr="006831AD">
        <w:rPr>
          <w:bCs/>
          <w:i/>
        </w:rPr>
        <w:t>уметь:</w:t>
      </w:r>
    </w:p>
    <w:p w:rsidR="00937786" w:rsidRDefault="00937786" w:rsidP="00937786">
      <w:pPr>
        <w:pStyle w:val="Default"/>
      </w:pPr>
      <w:r>
        <w:t>- исследовать задачи по моделированию динамических процессов в экономике</w:t>
      </w:r>
    </w:p>
    <w:p w:rsidR="00937786" w:rsidRDefault="00937786" w:rsidP="00937786">
      <w:pPr>
        <w:pStyle w:val="Default"/>
      </w:pPr>
      <w:r>
        <w:t>- решать практические задачи по моделированию динамических процессов в экономике и механике сплошной среды с помощью математических моделей;</w:t>
      </w:r>
    </w:p>
    <w:p w:rsidR="00937786" w:rsidRDefault="00937786" w:rsidP="00937786">
      <w:pPr>
        <w:pStyle w:val="Default"/>
      </w:pPr>
      <w:r>
        <w:t>- находить параметры основных типов математических моделей в экономике и механике сплошной среды</w:t>
      </w:r>
    </w:p>
    <w:p w:rsidR="00937786" w:rsidRPr="006831AD" w:rsidRDefault="00937786" w:rsidP="00937786">
      <w:pPr>
        <w:pStyle w:val="Default"/>
      </w:pPr>
      <w:r w:rsidRPr="006831AD">
        <w:rPr>
          <w:bCs/>
          <w:i/>
        </w:rPr>
        <w:t>владеть:</w:t>
      </w:r>
    </w:p>
    <w:p w:rsidR="00937786" w:rsidRDefault="00937786" w:rsidP="00937786">
      <w:pPr>
        <w:ind w:left="100"/>
        <w:rPr>
          <w:bCs/>
        </w:rPr>
      </w:pPr>
      <w:r>
        <w:rPr>
          <w:bCs/>
        </w:rPr>
        <w:t>- методами, приемами, алгоритмами решения задач моделирования динамических процессов в экономике</w:t>
      </w:r>
    </w:p>
    <w:p w:rsidR="00937786" w:rsidRDefault="00937786" w:rsidP="00937786">
      <w:pPr>
        <w:ind w:left="100"/>
        <w:rPr>
          <w:b/>
          <w:szCs w:val="28"/>
        </w:rPr>
      </w:pPr>
      <w:r>
        <w:t>- навыками работы с реальными объектами, которые описываются математическими моделями</w:t>
      </w:r>
    </w:p>
    <w:p w:rsidR="00937786" w:rsidRDefault="00937786" w:rsidP="00937786">
      <w:pPr>
        <w:autoSpaceDE w:val="0"/>
        <w:autoSpaceDN w:val="0"/>
        <w:adjustRightInd w:val="0"/>
        <w:jc w:val="both"/>
        <w:rPr>
          <w:b/>
        </w:rPr>
      </w:pPr>
    </w:p>
    <w:p w:rsidR="00937786" w:rsidRDefault="00937786" w:rsidP="00937786">
      <w:pPr>
        <w:autoSpaceDE w:val="0"/>
        <w:autoSpaceDN w:val="0"/>
        <w:adjustRightInd w:val="0"/>
        <w:jc w:val="both"/>
        <w:rPr>
          <w:b/>
        </w:rPr>
      </w:pPr>
    </w:p>
    <w:p w:rsidR="007E4095" w:rsidRDefault="00937786" w:rsidP="007C7A42">
      <w:pPr>
        <w:jc w:val="center"/>
        <w:rPr>
          <w:b/>
        </w:rPr>
      </w:pPr>
      <w:r>
        <w:rPr>
          <w:b/>
        </w:rPr>
        <w:t>5</w:t>
      </w:r>
      <w:r w:rsidR="00C963BB">
        <w:rPr>
          <w:b/>
        </w:rPr>
        <w:t xml:space="preserve">. </w:t>
      </w:r>
      <w:r w:rsidR="007C7A42" w:rsidRPr="00322E79">
        <w:rPr>
          <w:b/>
        </w:rPr>
        <w:t xml:space="preserve">Структура дисциплины </w:t>
      </w:r>
    </w:p>
    <w:p w:rsidR="007C7A42" w:rsidRDefault="007C7A42" w:rsidP="007C7A42">
      <w:pPr>
        <w:jc w:val="center"/>
        <w:rPr>
          <w:b/>
          <w:shd w:val="clear" w:color="auto" w:fill="FFFFFF"/>
        </w:rPr>
      </w:pPr>
      <w:r w:rsidRPr="00322E79">
        <w:rPr>
          <w:b/>
          <w:shd w:val="clear" w:color="auto" w:fill="FFFFFF"/>
        </w:rPr>
        <w:t>«</w:t>
      </w:r>
      <w:r w:rsidRPr="006F1F0E">
        <w:t>Математические модели в экономических/ технических  задачах</w:t>
      </w:r>
      <w:r w:rsidRPr="00322E79">
        <w:rPr>
          <w:b/>
          <w:shd w:val="clear" w:color="auto" w:fill="FFFFFF"/>
        </w:rPr>
        <w:t>»</w:t>
      </w:r>
    </w:p>
    <w:p w:rsidR="007C7A42" w:rsidRDefault="007C7A42" w:rsidP="007C7A42">
      <w:pPr>
        <w:jc w:val="center"/>
        <w:rPr>
          <w:b/>
          <w:shd w:val="clear" w:color="auto" w:fill="FFFFFF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709"/>
        <w:gridCol w:w="708"/>
        <w:gridCol w:w="993"/>
      </w:tblGrid>
      <w:tr w:rsidR="007C7A42" w:rsidRPr="00322E79" w:rsidTr="000A0221">
        <w:tc>
          <w:tcPr>
            <w:tcW w:w="568" w:type="dxa"/>
          </w:tcPr>
          <w:p w:rsidR="007C7A42" w:rsidRPr="00322E79" w:rsidRDefault="007C7A42" w:rsidP="000A0221">
            <w:pPr>
              <w:jc w:val="center"/>
              <w:rPr>
                <w:b/>
              </w:rPr>
            </w:pPr>
            <w:r w:rsidRPr="00322E79">
              <w:rPr>
                <w:b/>
              </w:rPr>
              <w:t>№</w:t>
            </w:r>
          </w:p>
        </w:tc>
        <w:tc>
          <w:tcPr>
            <w:tcW w:w="6520" w:type="dxa"/>
          </w:tcPr>
          <w:p w:rsidR="007C7A42" w:rsidRPr="00322E79" w:rsidRDefault="007C7A42" w:rsidP="000A0221">
            <w:pPr>
              <w:jc w:val="center"/>
              <w:rPr>
                <w:b/>
              </w:rPr>
            </w:pPr>
            <w:r w:rsidRPr="00322E79">
              <w:rPr>
                <w:b/>
              </w:rPr>
              <w:t>Темы лекций и содержание практических занятий</w:t>
            </w:r>
          </w:p>
        </w:tc>
        <w:tc>
          <w:tcPr>
            <w:tcW w:w="709" w:type="dxa"/>
          </w:tcPr>
          <w:p w:rsidR="007C7A42" w:rsidRPr="00322E79" w:rsidRDefault="007C7A42" w:rsidP="000A0221">
            <w:pPr>
              <w:jc w:val="center"/>
              <w:rPr>
                <w:b/>
              </w:rPr>
            </w:pPr>
            <w:r w:rsidRPr="00322E79">
              <w:rPr>
                <w:b/>
              </w:rPr>
              <w:t>лк</w:t>
            </w:r>
          </w:p>
        </w:tc>
        <w:tc>
          <w:tcPr>
            <w:tcW w:w="708" w:type="dxa"/>
          </w:tcPr>
          <w:p w:rsidR="007C7A42" w:rsidRPr="00322E79" w:rsidRDefault="007C7A42" w:rsidP="000A0221">
            <w:pPr>
              <w:jc w:val="center"/>
              <w:rPr>
                <w:b/>
              </w:rPr>
            </w:pPr>
            <w:r w:rsidRPr="00322E79">
              <w:rPr>
                <w:b/>
              </w:rPr>
              <w:t>пр</w:t>
            </w:r>
          </w:p>
        </w:tc>
        <w:tc>
          <w:tcPr>
            <w:tcW w:w="993" w:type="dxa"/>
          </w:tcPr>
          <w:p w:rsidR="007C7A42" w:rsidRPr="00322E79" w:rsidRDefault="007C7A42" w:rsidP="000A0221">
            <w:pPr>
              <w:jc w:val="center"/>
              <w:rPr>
                <w:b/>
              </w:rPr>
            </w:pPr>
            <w:r>
              <w:rPr>
                <w:b/>
              </w:rPr>
              <w:t>СРС</w:t>
            </w:r>
          </w:p>
        </w:tc>
      </w:tr>
      <w:tr w:rsidR="007C7A42" w:rsidRPr="00322E79" w:rsidTr="000A0221">
        <w:tc>
          <w:tcPr>
            <w:tcW w:w="568" w:type="dxa"/>
          </w:tcPr>
          <w:p w:rsidR="007C7A42" w:rsidRPr="00322E79" w:rsidRDefault="007C7A42" w:rsidP="000A0221">
            <w:pPr>
              <w:jc w:val="center"/>
            </w:pPr>
            <w:r w:rsidRPr="00322E79">
              <w:t>1</w:t>
            </w:r>
          </w:p>
        </w:tc>
        <w:tc>
          <w:tcPr>
            <w:tcW w:w="6520" w:type="dxa"/>
          </w:tcPr>
          <w:p w:rsidR="007C7A42" w:rsidRPr="00322E79" w:rsidRDefault="007C7A42" w:rsidP="000A0221">
            <w:pPr>
              <w:jc w:val="center"/>
            </w:pPr>
            <w:r w:rsidRPr="00322E79">
              <w:t>2</w:t>
            </w:r>
          </w:p>
        </w:tc>
        <w:tc>
          <w:tcPr>
            <w:tcW w:w="709" w:type="dxa"/>
          </w:tcPr>
          <w:p w:rsidR="007C7A42" w:rsidRPr="00322E79" w:rsidRDefault="007C7A42" w:rsidP="000A0221">
            <w:pPr>
              <w:jc w:val="center"/>
            </w:pPr>
            <w:r w:rsidRPr="00322E79">
              <w:t>3</w:t>
            </w:r>
          </w:p>
        </w:tc>
        <w:tc>
          <w:tcPr>
            <w:tcW w:w="708" w:type="dxa"/>
          </w:tcPr>
          <w:p w:rsidR="007C7A42" w:rsidRPr="00322E79" w:rsidRDefault="007C7A42" w:rsidP="000A0221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7C7A42" w:rsidRPr="00322E79" w:rsidRDefault="007C7A42" w:rsidP="000A0221">
            <w:pPr>
              <w:jc w:val="center"/>
            </w:pPr>
            <w:r w:rsidRPr="00322E79">
              <w:t>5</w:t>
            </w:r>
          </w:p>
        </w:tc>
      </w:tr>
      <w:tr w:rsidR="007C7A42" w:rsidRPr="00322E79" w:rsidTr="000A0221">
        <w:trPr>
          <w:trHeight w:val="601"/>
        </w:trPr>
        <w:tc>
          <w:tcPr>
            <w:tcW w:w="568" w:type="dxa"/>
          </w:tcPr>
          <w:p w:rsidR="007C7A42" w:rsidRPr="00322E79" w:rsidRDefault="007C7A42" w:rsidP="000A0221">
            <w:pPr>
              <w:jc w:val="center"/>
            </w:pPr>
          </w:p>
          <w:p w:rsidR="007C7A42" w:rsidRPr="00322E79" w:rsidRDefault="007C7A42" w:rsidP="000A0221">
            <w:pPr>
              <w:jc w:val="center"/>
            </w:pPr>
          </w:p>
        </w:tc>
        <w:tc>
          <w:tcPr>
            <w:tcW w:w="6520" w:type="dxa"/>
          </w:tcPr>
          <w:p w:rsidR="007C7A42" w:rsidRPr="00322E79" w:rsidRDefault="007C7A42" w:rsidP="000A0221">
            <w:pPr>
              <w:jc w:val="center"/>
              <w:rPr>
                <w:b/>
              </w:rPr>
            </w:pPr>
            <w:r w:rsidRPr="00CC35E8">
              <w:rPr>
                <w:b/>
              </w:rPr>
              <w:t>3</w:t>
            </w:r>
            <w:r w:rsidRPr="00322E79">
              <w:rPr>
                <w:b/>
              </w:rPr>
              <w:t xml:space="preserve"> семестр</w:t>
            </w:r>
          </w:p>
          <w:p w:rsidR="007C7A42" w:rsidRPr="00322E79" w:rsidRDefault="007C7A42" w:rsidP="000A0221">
            <w:pPr>
              <w:pStyle w:val="af5"/>
              <w:spacing w:line="240" w:lineRule="auto"/>
              <w:ind w:firstLine="0"/>
            </w:pPr>
          </w:p>
        </w:tc>
        <w:tc>
          <w:tcPr>
            <w:tcW w:w="709" w:type="dxa"/>
          </w:tcPr>
          <w:p w:rsidR="007C7A42" w:rsidRPr="00322E79" w:rsidRDefault="007C7A42" w:rsidP="000A0221">
            <w:pPr>
              <w:jc w:val="center"/>
            </w:pPr>
          </w:p>
        </w:tc>
        <w:tc>
          <w:tcPr>
            <w:tcW w:w="708" w:type="dxa"/>
          </w:tcPr>
          <w:p w:rsidR="007C7A42" w:rsidRDefault="007C7A42" w:rsidP="000A0221">
            <w:pPr>
              <w:jc w:val="center"/>
            </w:pPr>
          </w:p>
        </w:tc>
        <w:tc>
          <w:tcPr>
            <w:tcW w:w="993" w:type="dxa"/>
          </w:tcPr>
          <w:p w:rsidR="007C7A42" w:rsidRPr="00322E79" w:rsidRDefault="007C7A42" w:rsidP="000A0221">
            <w:pPr>
              <w:jc w:val="center"/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992"/>
      </w:tblGrid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Математический аппарат анализа экономических систем.</w:t>
            </w:r>
          </w:p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Экономико-математическое моделирование: математическая </w:t>
            </w:r>
            <w:r>
              <w:rPr>
                <w:rFonts w:eastAsiaTheme="minorHAnsi"/>
                <w:lang w:eastAsia="en-US"/>
              </w:rPr>
              <w:lastRenderedPageBreak/>
              <w:t>статистика, математическое программирование, математическая экономика, экономическая кибернетика, исследование операций, системный анализ, теория игр, теория графов, теория экстремальных задач, эконометрика, теория массового обслуживания, сетевое планирование и управление, матричное моделирование и др. Модели макро- и микроэкономические, теоретические и прикладные, оптимизационные и равновесные, статические и динамические, детерминированные и стохастические.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Макромодели экономической динамики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Показатели экономической динамики. Понятие динамического равновесия. Модели макроэкономической динамики: модель Харрода-Домара, модель Солоу, линейные модели с дискретным временем (модель Леонтьева, модель Неймана) и с непрерывным временем.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Модели и математические методы анализа микроэкономических процессов и систем. </w:t>
            </w:r>
          </w:p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Модели поведение потребителей, модели поведение производителей, модели взаимодействия потребителей и производителей.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Математический анализ и моделирование процессов в финансовом секторе экономики </w:t>
            </w:r>
          </w:p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Математика процентов, внутренняя процентная ставка (норма доходности), теория выбора портфеля, нормальная и логнормальная модели, теория производных финансовых инструментов, модели временной структуры процентных ставок, прикладные модели финансовых процессов, эконометрические модели финансовых временных рядов.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</w:tr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Модели временных рядов.</w:t>
            </w:r>
          </w:p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Временные ряды и случайные процессы. Модели стационарных и нестационарных временных рядов. Авторегрессионые модели с распределенными лагами. Многомерные модели временных рядов. Модели временных рядов для волатильности.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Математические модели сплошной среды.</w:t>
            </w:r>
          </w:p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Кинематика сплошной среды. </w:t>
            </w:r>
            <w:r>
              <w:rPr>
                <w:rFonts w:eastAsiaTheme="minorHAnsi"/>
                <w:color w:val="000000"/>
                <w:lang w:eastAsia="en-US"/>
              </w:rPr>
              <w:t>Модель движение вязкой несжимаемой жидкости. Система </w:t>
            </w:r>
            <w:r>
              <w:rPr>
                <w:rFonts w:eastAsiaTheme="minorHAnsi"/>
                <w:bCs/>
                <w:color w:val="000000"/>
                <w:lang w:eastAsia="en-US"/>
              </w:rPr>
              <w:t xml:space="preserve">уравнений Навье-Стокса. </w:t>
            </w:r>
            <w:r>
              <w:rPr>
                <w:rFonts w:eastAsiaTheme="minorHAnsi"/>
                <w:color w:val="000000"/>
                <w:lang w:eastAsia="en-US"/>
              </w:rPr>
              <w:t xml:space="preserve">Уравнения Рейнольдса. Система уравнений Прандтля. Уравнения Эйлера. </w:t>
            </w:r>
            <w:r>
              <w:rPr>
                <w:rFonts w:eastAsiaTheme="minorHAnsi"/>
                <w:bCs/>
                <w:color w:val="000000"/>
                <w:lang w:eastAsia="en-US"/>
              </w:rPr>
              <w:t xml:space="preserve">Основная система уравнений теории упругости.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Математические модели горных пород. </w:t>
            </w:r>
            <w:r>
              <w:rPr>
                <w:rFonts w:eastAsiaTheme="minorHAnsi"/>
                <w:bCs/>
                <w:iCs/>
                <w:lang w:eastAsia="en-US"/>
              </w:rPr>
              <w:t>Модели сплошной среды. Упругая модель. Пластическая модель. Упруго-пластические модели. Модели дискретной среды.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Методы экспертных оценок в управлении строительными проектами.</w:t>
            </w:r>
          </w:p>
          <w:p w:rsidR="007C7A42" w:rsidRDefault="007C7A42" w:rsidP="000A0221">
            <w:pPr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Индивидуальные экспертные оценки. Метод аналогий. Методика swot. Коллективные экспертные оценки. Таблица экспертных оценок. Метод делфи. Задача оптимизации распределения бригад по объектам строительства.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7C7A42" w:rsidTr="000A02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42" w:rsidRDefault="007C7A42" w:rsidP="000A022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</w:tr>
    </w:tbl>
    <w:p w:rsidR="007C7A42" w:rsidRDefault="007C7A42" w:rsidP="007C7A42">
      <w:pPr>
        <w:rPr>
          <w:rFonts w:eastAsia="Times New Roman"/>
        </w:rPr>
      </w:pPr>
    </w:p>
    <w:p w:rsidR="007C7A42" w:rsidRDefault="007C7A42" w:rsidP="007C7A42"/>
    <w:p w:rsidR="00DF7317" w:rsidRDefault="00937786" w:rsidP="00DF7317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  <w:r>
        <w:rPr>
          <w:rFonts w:ascii="LiberationSerif-Bold" w:eastAsia="Times New Roman" w:hAnsi="LiberationSerif-Bold"/>
          <w:b/>
          <w:bCs/>
          <w:color w:val="000000"/>
        </w:rPr>
        <w:lastRenderedPageBreak/>
        <w:t xml:space="preserve">6. </w:t>
      </w:r>
      <w:r w:rsidR="00DF7317" w:rsidRPr="00921B8D">
        <w:rPr>
          <w:rFonts w:ascii="LiberationSerif-Bold" w:eastAsia="Times New Roman" w:hAnsi="LiberationSerif-Bold"/>
          <w:b/>
          <w:bCs/>
          <w:color w:val="000000"/>
        </w:rPr>
        <w:t>Самостоятельная работа</w:t>
      </w:r>
    </w:p>
    <w:p w:rsidR="00DF7317" w:rsidRPr="00921B8D" w:rsidRDefault="00DF7317" w:rsidP="00DF7317">
      <w:pPr>
        <w:rPr>
          <w:rFonts w:eastAsia="Times New Roman"/>
        </w:rPr>
      </w:pPr>
    </w:p>
    <w:p w:rsidR="00DF7317" w:rsidRPr="00921B8D" w:rsidRDefault="00DF7317" w:rsidP="00DF7317">
      <w:pPr>
        <w:ind w:firstLine="708"/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Самостоятельное изучение тем учебной дисциплины способствует закреплению</w:t>
      </w:r>
      <w:r>
        <w:rPr>
          <w:rFonts w:ascii="LiberationSerif" w:eastAsia="Times New Roman" w:hAnsi="LiberationSerif"/>
          <w:color w:val="000000"/>
        </w:rPr>
        <w:t xml:space="preserve"> </w:t>
      </w:r>
      <w:r w:rsidRPr="00921B8D">
        <w:rPr>
          <w:rFonts w:ascii="LiberationSerif" w:eastAsia="Times New Roman" w:hAnsi="LiberationSerif"/>
          <w:color w:val="000000"/>
        </w:rPr>
        <w:t xml:space="preserve">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-Italic" w:eastAsia="Times New Roman" w:hAnsi="LiberationSerif-Italic"/>
          <w:i/>
          <w:iCs/>
          <w:color w:val="000000"/>
        </w:rPr>
        <w:t>Самостоятельная работа обучающихся по данному курсу</w:t>
      </w:r>
      <w:r w:rsidRPr="00921B8D">
        <w:rPr>
          <w:rFonts w:ascii="LiberationSerif" w:eastAsia="Times New Roman" w:hAnsi="LiberationSerif"/>
          <w:color w:val="000000"/>
        </w:rPr>
        <w:t xml:space="preserve"> заключается: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лекциям и практическим занятиям</w:t>
      </w:r>
      <w:r>
        <w:rPr>
          <w:rFonts w:ascii="LiberationSerif" w:eastAsia="Times New Roman" w:hAnsi="LiberationSerif"/>
          <w:color w:val="000000"/>
        </w:rPr>
        <w:t xml:space="preserve"> в изучении и доработке конспек</w:t>
      </w:r>
      <w:r w:rsidRPr="00921B8D">
        <w:rPr>
          <w:rFonts w:ascii="LiberationSerif" w:eastAsia="Times New Roman" w:hAnsi="LiberationSerif"/>
          <w:color w:val="000000"/>
        </w:rPr>
        <w:t xml:space="preserve">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при подготовке к </w:t>
      </w:r>
      <w:r>
        <w:rPr>
          <w:rFonts w:ascii="LiberationSerif" w:eastAsia="Times New Roman" w:hAnsi="LiberationSerif"/>
          <w:color w:val="000000"/>
        </w:rPr>
        <w:t>практическим занятиям, выполнение</w:t>
      </w:r>
      <w:r w:rsidRPr="00921B8D">
        <w:rPr>
          <w:rFonts w:ascii="LiberationSerif" w:eastAsia="Times New Roman" w:hAnsi="LiberationSerif"/>
          <w:color w:val="000000"/>
        </w:rPr>
        <w:t xml:space="preserve"> своего варианта задания по данной теме;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самостоятельном изучении отдельных вопросов</w:t>
      </w:r>
      <w:r>
        <w:rPr>
          <w:rFonts w:ascii="LiberationSerif" w:eastAsia="Times New Roman" w:hAnsi="LiberationSerif"/>
          <w:color w:val="000000"/>
        </w:rPr>
        <w:t xml:space="preserve"> и тем курса с применением реко</w:t>
      </w:r>
      <w:r w:rsidRPr="00921B8D">
        <w:rPr>
          <w:rFonts w:ascii="LiberationSerif" w:eastAsia="Times New Roman" w:hAnsi="LiberationSerif"/>
          <w:color w:val="000000"/>
        </w:rPr>
        <w:t xml:space="preserve">мендуемой учебно-методической литературы; </w:t>
      </w:r>
    </w:p>
    <w:p w:rsidR="00DF7317" w:rsidRDefault="00DF7317" w:rsidP="00DF7317">
      <w:pPr>
        <w:jc w:val="both"/>
        <w:rPr>
          <w:b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экзамену в изучении, осмыслении и повторении пройденного теор</w:t>
      </w:r>
      <w:r>
        <w:rPr>
          <w:rFonts w:ascii="LiberationSerif" w:eastAsia="Times New Roman" w:hAnsi="LiberationSerif"/>
          <w:color w:val="000000"/>
        </w:rPr>
        <w:t>е</w:t>
      </w:r>
      <w:r w:rsidRPr="00921B8D">
        <w:rPr>
          <w:rFonts w:ascii="LiberationSerif" w:eastAsia="Times New Roman" w:hAnsi="LiberationSerif"/>
          <w:color w:val="000000"/>
        </w:rPr>
        <w:t xml:space="preserve">тического материала и выполненных практических заданий с применением конспекта лекций и учебно-методической литературы. </w:t>
      </w:r>
      <w:r>
        <w:rPr>
          <w:b/>
        </w:rPr>
        <w:t xml:space="preserve">  </w:t>
      </w:r>
    </w:p>
    <w:p w:rsidR="00DF7317" w:rsidRDefault="00DF7317" w:rsidP="00DF7317">
      <w:pPr>
        <w:jc w:val="both"/>
        <w:rPr>
          <w:b/>
          <w:lang w:val="ky-KG"/>
        </w:rPr>
      </w:pPr>
    </w:p>
    <w:p w:rsidR="00937786" w:rsidRPr="003750EE" w:rsidRDefault="00937786" w:rsidP="00937786">
      <w:pPr>
        <w:spacing w:after="200" w:line="276" w:lineRule="auto"/>
        <w:jc w:val="center"/>
        <w:rPr>
          <w:rFonts w:eastAsia="Calibri"/>
          <w:b/>
          <w:caps/>
          <w:lang w:eastAsia="en-US"/>
        </w:rPr>
      </w:pPr>
      <w:r w:rsidRPr="003750EE">
        <w:rPr>
          <w:rFonts w:eastAsia="Calibri"/>
          <w:b/>
          <w:caps/>
          <w:lang w:eastAsia="en-US"/>
        </w:rPr>
        <w:t>График самостоятельной работы студентов</w:t>
      </w:r>
    </w:p>
    <w:tbl>
      <w:tblPr>
        <w:tblW w:w="10226" w:type="dxa"/>
        <w:jc w:val="center"/>
        <w:tblLayout w:type="fixed"/>
        <w:tblLook w:val="04A0" w:firstRow="1" w:lastRow="0" w:firstColumn="1" w:lastColumn="0" w:noHBand="0" w:noVBand="1"/>
      </w:tblPr>
      <w:tblGrid>
        <w:gridCol w:w="1718"/>
        <w:gridCol w:w="412"/>
        <w:gridCol w:w="335"/>
        <w:gridCol w:w="336"/>
        <w:gridCol w:w="336"/>
        <w:gridCol w:w="427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561"/>
        <w:gridCol w:w="998"/>
      </w:tblGrid>
      <w:tr w:rsidR="00937786" w:rsidRPr="003750EE" w:rsidTr="00937786">
        <w:trPr>
          <w:trHeight w:val="255"/>
          <w:jc w:val="center"/>
        </w:trPr>
        <w:tc>
          <w:tcPr>
            <w:tcW w:w="17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Виды самостоятельной работы</w:t>
            </w:r>
          </w:p>
        </w:tc>
        <w:tc>
          <w:tcPr>
            <w:tcW w:w="7510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Учебные недели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Всего</w:t>
            </w:r>
          </w:p>
        </w:tc>
      </w:tr>
      <w:tr w:rsidR="00937786" w:rsidRPr="003750EE" w:rsidTr="00937786">
        <w:trPr>
          <w:trHeight w:val="855"/>
          <w:jc w:val="center"/>
        </w:trPr>
        <w:tc>
          <w:tcPr>
            <w:tcW w:w="17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86" w:rsidRPr="003750EE" w:rsidRDefault="00937786" w:rsidP="00E64FB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16</w:t>
            </w: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7786" w:rsidRPr="003750EE" w:rsidRDefault="00937786" w:rsidP="00E64FB9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37786" w:rsidRPr="003750EE" w:rsidTr="00F5059B">
        <w:trPr>
          <w:trHeight w:val="270"/>
          <w:jc w:val="center"/>
        </w:trPr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937786" w:rsidRPr="003750EE" w:rsidRDefault="00937786" w:rsidP="00E64FB9">
            <w:pPr>
              <w:rPr>
                <w:rFonts w:eastAsia="Calibri"/>
                <w:b/>
                <w:bCs/>
                <w:lang w:eastAsia="en-US"/>
              </w:rPr>
            </w:pPr>
            <w:r w:rsidRPr="003750EE">
              <w:rPr>
                <w:rFonts w:eastAsia="Calibri"/>
                <w:b/>
                <w:bCs/>
                <w:lang w:eastAsia="en-US"/>
              </w:rPr>
              <w:t>Всего СРС</w:t>
            </w:r>
          </w:p>
        </w:tc>
        <w:tc>
          <w:tcPr>
            <w:tcW w:w="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937786" w:rsidRDefault="00937786"/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37786" w:rsidRDefault="00937786">
            <w:r w:rsidRPr="00152C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37786" w:rsidRDefault="00937786"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100</w:t>
            </w:r>
          </w:p>
        </w:tc>
      </w:tr>
      <w:tr w:rsidR="00937786" w:rsidRPr="003750EE" w:rsidTr="00937786">
        <w:trPr>
          <w:trHeight w:val="270"/>
          <w:jc w:val="center"/>
        </w:trPr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7786" w:rsidRPr="003750EE" w:rsidRDefault="00937786" w:rsidP="00E64FB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7786" w:rsidRPr="003750EE" w:rsidRDefault="00937786" w:rsidP="00E64FB9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937786" w:rsidRPr="003750EE" w:rsidRDefault="00937786" w:rsidP="00937786">
      <w:pPr>
        <w:ind w:firstLine="709"/>
        <w:jc w:val="center"/>
        <w:rPr>
          <w:rFonts w:eastAsia="Calibri"/>
          <w:b/>
          <w:caps/>
          <w:lang w:eastAsia="en-US"/>
        </w:rPr>
      </w:pPr>
    </w:p>
    <w:p w:rsidR="00937786" w:rsidRPr="003750EE" w:rsidRDefault="00937786" w:rsidP="00937786">
      <w:pPr>
        <w:ind w:left="-207"/>
        <w:jc w:val="center"/>
      </w:pPr>
    </w:p>
    <w:p w:rsidR="007E4095" w:rsidRDefault="007E4095" w:rsidP="00937786">
      <w:pPr>
        <w:jc w:val="center"/>
        <w:rPr>
          <w:b/>
          <w:lang w:val="ky-KG"/>
        </w:rPr>
      </w:pPr>
    </w:p>
    <w:p w:rsidR="00937786" w:rsidRPr="00902186" w:rsidRDefault="00937786" w:rsidP="00937786">
      <w:pPr>
        <w:tabs>
          <w:tab w:val="left" w:pos="3960"/>
        </w:tabs>
        <w:jc w:val="center"/>
        <w:rPr>
          <w:b/>
        </w:rPr>
      </w:pPr>
      <w:r>
        <w:rPr>
          <w:b/>
        </w:rPr>
        <w:t xml:space="preserve">7. </w:t>
      </w:r>
      <w:r w:rsidRPr="00902186">
        <w:rPr>
          <w:b/>
        </w:rPr>
        <w:t>Перечень контрольных вопросов теоретического курса</w:t>
      </w:r>
    </w:p>
    <w:p w:rsidR="00937786" w:rsidRDefault="00937786" w:rsidP="00937786">
      <w:pPr>
        <w:jc w:val="center"/>
        <w:rPr>
          <w:b/>
          <w:sz w:val="28"/>
          <w:szCs w:val="28"/>
        </w:rPr>
      </w:pP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Математический аппарат анализа экономических систем.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макро- и микроэкономические.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теоретические и прикладные.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оптимизационные и равновесные.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статические и динамические.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детерминированные и стохастические.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Макромодели экономической динамики.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Показатели экономической динамики.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Понятие динамического равновесия.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Харрода-Домара.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Солоу.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Леонтьева.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Модель Неймана.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и математические методы анализа микроэкономических процессов и систем.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поведение потребителей.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поведение производителей.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взаимодействия потребителей и производителей.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Моделирование процессов в финансовом секторе экономики.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Математика процентов.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Теория выбора портфеля.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lastRenderedPageBreak/>
        <w:t xml:space="preserve">Нормальная и логнормальная модели.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временной структуры процентных ставок.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Прикладные модели финансовых процессов.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Эконометрические модели финансовых временных рядов.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временных рядов.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стационарных и нестационарных временных рядов.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Авторегрессионые модели с распределенными лагами.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Многомерные модели временных рядов. Модели временных рядов для волатильности.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Математические модели сплошной среды.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Модель движение вязкой несжимаемой жидкости.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Система уравнений Навье-Стокса.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Уравнения Рейнольдса.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Система уравнений Прандтля.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Уравнения Эйлера.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Основная система уравнений теории упругости.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Математические модели горных пород.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Модели сплошной среды.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Упругая модель.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Пластическая модель.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Упруго-пластические модели.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Модели дискретной среды.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Методы экспертных оценок в управлении строительными проектами.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Индивидуальные экспертные оценки.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Метод аналогий.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Методика swot.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Коллективные экспертные оценки. </w:t>
      </w:r>
    </w:p>
    <w:p w:rsidR="00937786" w:rsidRPr="00261CE0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 xml:space="preserve">Таблица экспертных оценок. </w:t>
      </w:r>
    </w:p>
    <w:p w:rsidR="00937786" w:rsidRDefault="00937786" w:rsidP="00937786">
      <w:pPr>
        <w:pStyle w:val="af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1CE0">
        <w:rPr>
          <w:rFonts w:ascii="Times New Roman" w:hAnsi="Times New Roman" w:cs="Times New Roman"/>
          <w:sz w:val="24"/>
          <w:szCs w:val="24"/>
        </w:rPr>
        <w:t>Задача оптимизации распределения бригад по объектам строительства.</w:t>
      </w:r>
    </w:p>
    <w:p w:rsidR="00937786" w:rsidRPr="00261CE0" w:rsidRDefault="00937786" w:rsidP="00937786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937786" w:rsidRPr="00261CE0" w:rsidRDefault="00937786" w:rsidP="00937786">
      <w:pPr>
        <w:jc w:val="center"/>
        <w:rPr>
          <w:b/>
        </w:rPr>
      </w:pPr>
      <w:r w:rsidRPr="00261CE0">
        <w:rPr>
          <w:b/>
        </w:rPr>
        <w:t>Примерные варианты экзаменационных билетов</w:t>
      </w:r>
    </w:p>
    <w:p w:rsidR="00937786" w:rsidRDefault="00937786" w:rsidP="00937786">
      <w:pPr>
        <w:rPr>
          <w:b/>
        </w:rPr>
      </w:pPr>
    </w:p>
    <w:p w:rsidR="00937786" w:rsidRPr="00532CB3" w:rsidRDefault="00937786" w:rsidP="00432A68">
      <w:pPr>
        <w:rPr>
          <w:b/>
        </w:rPr>
      </w:pPr>
      <w:r>
        <w:rPr>
          <w:b/>
        </w:rPr>
        <w:t xml:space="preserve">Экзаменационный билет </w:t>
      </w:r>
    </w:p>
    <w:p w:rsidR="00937786" w:rsidRDefault="00937786" w:rsidP="00432A68">
      <w:r>
        <w:t>Математический аппарат анализа экономических систем.</w:t>
      </w:r>
    </w:p>
    <w:p w:rsidR="00937786" w:rsidRDefault="00937786" w:rsidP="00432A68">
      <w:r>
        <w:t>Задача оптимизации распределения бригад по объектам строительства.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Модели макро- и микроэкономические. </w:t>
      </w:r>
    </w:p>
    <w:p w:rsidR="00937786" w:rsidRDefault="00937786" w:rsidP="00432A68">
      <w:r>
        <w:t>Модели стационарных и нестационарных временных рядов.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Модели теоретические и прикладные. </w:t>
      </w:r>
    </w:p>
    <w:p w:rsidR="00937786" w:rsidRDefault="00937786" w:rsidP="00432A68">
      <w:r>
        <w:t xml:space="preserve">Авторегрессионые модели с распределенными лагами. 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Модели оптимизационные и равновесные. </w:t>
      </w:r>
    </w:p>
    <w:p w:rsidR="00937786" w:rsidRDefault="00937786" w:rsidP="00432A68">
      <w:r>
        <w:t>Многомерные модели временных рядов. Модели временных рядов для волатильности.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Макромодели экономической динамики. </w:t>
      </w:r>
    </w:p>
    <w:p w:rsidR="00937786" w:rsidRDefault="00937786" w:rsidP="00432A68">
      <w:r>
        <w:t>Математические модели сплошной среды.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Показатели экономической динамики. </w:t>
      </w:r>
    </w:p>
    <w:p w:rsidR="00937786" w:rsidRDefault="00937786" w:rsidP="00432A68">
      <w:r>
        <w:t xml:space="preserve">Модель движение вязкой несжимаемой жидкости. 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Понятие динамического равновесия. </w:t>
      </w:r>
    </w:p>
    <w:p w:rsidR="00937786" w:rsidRDefault="00937786" w:rsidP="00432A68">
      <w:r>
        <w:lastRenderedPageBreak/>
        <w:t xml:space="preserve">Система уравнений Навье-Стокса. 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Уравнения Рейнольдса. </w:t>
      </w:r>
    </w:p>
    <w:p w:rsidR="00937786" w:rsidRDefault="00937786" w:rsidP="00432A68">
      <w:r>
        <w:t xml:space="preserve">Система уравнений Прандтля. 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Модель Харрода-Домара. </w:t>
      </w:r>
    </w:p>
    <w:p w:rsidR="00937786" w:rsidRDefault="00937786" w:rsidP="00432A68">
      <w:r>
        <w:t xml:space="preserve">Уравнения Эйлера. </w:t>
      </w:r>
    </w:p>
    <w:p w:rsidR="00937786" w:rsidRPr="00532CB3" w:rsidRDefault="00937786" w:rsidP="00432A68">
      <w:pPr>
        <w:rPr>
          <w:b/>
        </w:rPr>
      </w:pPr>
      <w:r w:rsidRPr="00532CB3">
        <w:rPr>
          <w:b/>
        </w:rPr>
        <w:t>Экзаменационный билет</w:t>
      </w:r>
    </w:p>
    <w:p w:rsidR="00937786" w:rsidRDefault="00937786" w:rsidP="00432A68">
      <w:r>
        <w:t xml:space="preserve">Модель Солоу. </w:t>
      </w:r>
    </w:p>
    <w:p w:rsidR="00937786" w:rsidRDefault="00937786" w:rsidP="00432A68">
      <w:r>
        <w:t xml:space="preserve">Основная система уравнений теории упругости. </w:t>
      </w:r>
    </w:p>
    <w:p w:rsidR="00937786" w:rsidRDefault="00937786" w:rsidP="00432A68"/>
    <w:p w:rsidR="007E4095" w:rsidRPr="006F1F0E" w:rsidRDefault="00937786" w:rsidP="007E4095">
      <w:pPr>
        <w:jc w:val="center"/>
        <w:rPr>
          <w:b/>
        </w:rPr>
      </w:pPr>
      <w:r>
        <w:rPr>
          <w:b/>
        </w:rPr>
        <w:t xml:space="preserve">8. </w:t>
      </w:r>
      <w:r w:rsidR="007E4095" w:rsidRPr="006F1F0E">
        <w:rPr>
          <w:b/>
        </w:rPr>
        <w:t>Политика выставления оценок</w:t>
      </w:r>
    </w:p>
    <w:p w:rsidR="007E4095" w:rsidRPr="00E315F1" w:rsidRDefault="007E4095" w:rsidP="007E4095">
      <w:pPr>
        <w:ind w:firstLine="708"/>
        <w:jc w:val="both"/>
        <w:rPr>
          <w:u w:val="single"/>
        </w:rPr>
      </w:pPr>
      <w:r w:rsidRPr="00E315F1">
        <w:t>Правила рейтинговой системы оценивания результатов обучения студентов по дисциплине «</w:t>
      </w:r>
      <w:r w:rsidRPr="00600433">
        <w:rPr>
          <w:b/>
        </w:rPr>
        <w:t>Математические модели в</w:t>
      </w:r>
      <w:r>
        <w:rPr>
          <w:b/>
        </w:rPr>
        <w:t xml:space="preserve"> </w:t>
      </w:r>
      <w:r w:rsidRPr="00600433">
        <w:rPr>
          <w:b/>
        </w:rPr>
        <w:t>экономических</w:t>
      </w:r>
      <w:r>
        <w:rPr>
          <w:b/>
        </w:rPr>
        <w:t xml:space="preserve"> / технических </w:t>
      </w:r>
      <w:r w:rsidRPr="00600433">
        <w:rPr>
          <w:b/>
        </w:rPr>
        <w:t>задачах</w:t>
      </w:r>
      <w:r w:rsidRPr="00E315F1">
        <w:rPr>
          <w:u w:val="single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2946"/>
        <w:gridCol w:w="1308"/>
        <w:gridCol w:w="1351"/>
      </w:tblGrid>
      <w:tr w:rsidR="007E4095" w:rsidRPr="007E4095" w:rsidTr="000A0221">
        <w:trPr>
          <w:trHeight w:val="270"/>
        </w:trPr>
        <w:tc>
          <w:tcPr>
            <w:tcW w:w="1983" w:type="dxa"/>
            <w:vMerge w:val="restart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контроля</w:t>
            </w:r>
          </w:p>
        </w:tc>
        <w:tc>
          <w:tcPr>
            <w:tcW w:w="1983" w:type="dxa"/>
            <w:vMerge w:val="restart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Рейтинг-баллы</w:t>
            </w:r>
          </w:p>
        </w:tc>
      </w:tr>
      <w:tr w:rsidR="007E4095" w:rsidRPr="007E4095" w:rsidTr="000A0221">
        <w:trPr>
          <w:trHeight w:val="270"/>
        </w:trPr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</w:p>
        </w:tc>
        <w:tc>
          <w:tcPr>
            <w:tcW w:w="2946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Минимум 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Максимум</w:t>
            </w:r>
          </w:p>
        </w:tc>
      </w:tr>
      <w:tr w:rsidR="007E4095" w:rsidRPr="007E4095" w:rsidTr="000A0221">
        <w:tc>
          <w:tcPr>
            <w:tcW w:w="1983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</w:t>
            </w:r>
          </w:p>
        </w:tc>
      </w:tr>
      <w:tr w:rsidR="007E4095" w:rsidRPr="007E4095" w:rsidTr="000A0221">
        <w:tc>
          <w:tcPr>
            <w:tcW w:w="1983" w:type="dxa"/>
            <w:vMerge w:val="restart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7E4095" w:rsidRPr="007E4095" w:rsidTr="000A0221"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7E4095" w:rsidRPr="007E4095" w:rsidTr="000A0221"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14</w:t>
            </w:r>
          </w:p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7E4095" w:rsidRPr="007E4095" w:rsidTr="000A0221"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E4095" w:rsidRPr="007E4095" w:rsidTr="000A0221"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E4095" w:rsidRPr="007E4095" w:rsidTr="000A0221">
        <w:tc>
          <w:tcPr>
            <w:tcW w:w="6912" w:type="dxa"/>
            <w:gridSpan w:val="3"/>
          </w:tcPr>
          <w:p w:rsidR="007E4095" w:rsidRPr="007E4095" w:rsidRDefault="007E4095" w:rsidP="007E4095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1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7E4095" w:rsidRPr="007E4095" w:rsidTr="000A0221">
        <w:tc>
          <w:tcPr>
            <w:tcW w:w="1983" w:type="dxa"/>
            <w:vMerge w:val="restart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7E4095" w:rsidRPr="007E4095" w:rsidTr="000A0221"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7E4095" w:rsidRPr="007E4095" w:rsidTr="000A0221"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15</w:t>
            </w:r>
          </w:p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7E4095" w:rsidRPr="007E4095" w:rsidTr="000A0221">
        <w:tc>
          <w:tcPr>
            <w:tcW w:w="1983" w:type="dxa"/>
            <w:vMerge/>
          </w:tcPr>
          <w:p w:rsidR="007E4095" w:rsidRPr="007E4095" w:rsidRDefault="007E4095" w:rsidP="007E4095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7E4095" w:rsidRPr="007E4095" w:rsidRDefault="007E4095" w:rsidP="007E4095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E4095" w:rsidRPr="007E4095" w:rsidTr="000A0221">
        <w:tc>
          <w:tcPr>
            <w:tcW w:w="1983" w:type="dxa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E4095" w:rsidRPr="007E4095" w:rsidTr="000A0221">
        <w:tc>
          <w:tcPr>
            <w:tcW w:w="6912" w:type="dxa"/>
            <w:gridSpan w:val="3"/>
          </w:tcPr>
          <w:p w:rsidR="007E4095" w:rsidRPr="007E4095" w:rsidRDefault="007E4095" w:rsidP="007E4095">
            <w:pPr>
              <w:rPr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2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7E4095" w:rsidRPr="007E4095" w:rsidTr="000A0221">
        <w:tc>
          <w:tcPr>
            <w:tcW w:w="6912" w:type="dxa"/>
            <w:gridSpan w:val="3"/>
          </w:tcPr>
          <w:p w:rsidR="007E4095" w:rsidRPr="007E4095" w:rsidRDefault="007E4095" w:rsidP="007E4095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40</w:t>
            </w:r>
          </w:p>
        </w:tc>
      </w:tr>
      <w:tr w:rsidR="007E4095" w:rsidRPr="007E4095" w:rsidTr="000A0221">
        <w:tc>
          <w:tcPr>
            <w:tcW w:w="6912" w:type="dxa"/>
            <w:gridSpan w:val="3"/>
          </w:tcPr>
          <w:p w:rsidR="007E4095" w:rsidRPr="007E4095" w:rsidRDefault="007E4095" w:rsidP="007E4095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Премиальные баллы(</w:t>
            </w:r>
            <w:r w:rsidRPr="007E4095">
              <w:rPr>
                <w:sz w:val="22"/>
                <w:szCs w:val="22"/>
              </w:rPr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14</w:t>
            </w:r>
          </w:p>
        </w:tc>
      </w:tr>
      <w:tr w:rsidR="007E4095" w:rsidRPr="007E4095" w:rsidTr="000A0221">
        <w:tc>
          <w:tcPr>
            <w:tcW w:w="6912" w:type="dxa"/>
            <w:gridSpan w:val="3"/>
          </w:tcPr>
          <w:p w:rsidR="007E4095" w:rsidRPr="007E4095" w:rsidRDefault="007E4095" w:rsidP="007E4095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Штрафы</w:t>
            </w:r>
            <w:r w:rsidRPr="007E4095">
              <w:rPr>
                <w:sz w:val="22"/>
                <w:szCs w:val="22"/>
              </w:rPr>
              <w:t>( нарушение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-0,5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-21</w:t>
            </w:r>
          </w:p>
        </w:tc>
      </w:tr>
      <w:tr w:rsidR="007E4095" w:rsidRPr="007E4095" w:rsidTr="000A0221">
        <w:tc>
          <w:tcPr>
            <w:tcW w:w="6912" w:type="dxa"/>
            <w:gridSpan w:val="3"/>
          </w:tcPr>
          <w:p w:rsidR="007E4095" w:rsidRPr="007E4095" w:rsidRDefault="007E4095" w:rsidP="007E4095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1351" w:type="dxa"/>
          </w:tcPr>
          <w:p w:rsidR="007E4095" w:rsidRPr="007E4095" w:rsidRDefault="007E4095" w:rsidP="007E4095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100</w:t>
            </w:r>
          </w:p>
        </w:tc>
      </w:tr>
    </w:tbl>
    <w:p w:rsidR="007E4095" w:rsidRDefault="007E4095" w:rsidP="007E4095">
      <w:pPr>
        <w:jc w:val="center"/>
        <w:rPr>
          <w:b/>
          <w:lang w:val="en-US"/>
        </w:rPr>
      </w:pPr>
    </w:p>
    <w:p w:rsidR="007E4095" w:rsidRPr="000E50AF" w:rsidRDefault="007E4095" w:rsidP="007E4095">
      <w:pPr>
        <w:pStyle w:val="40"/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7E4095" w:rsidRPr="000E50AF" w:rsidTr="000A0221"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% ное содержание (баллы)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lastRenderedPageBreak/>
              <w:t>Аˉ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</w:p>
        </w:tc>
      </w:tr>
      <w:tr w:rsidR="007E4095" w:rsidRPr="000E50AF" w:rsidTr="000A0221">
        <w:trPr>
          <w:cantSplit/>
        </w:trPr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</w:p>
        </w:tc>
      </w:tr>
      <w:tr w:rsidR="007E4095" w:rsidRPr="000E50AF" w:rsidTr="000A0221"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7E4095" w:rsidRPr="000E50AF" w:rsidRDefault="007E4095" w:rsidP="000A0221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7E4095" w:rsidRDefault="007E4095" w:rsidP="007E4095">
      <w:pPr>
        <w:rPr>
          <w:rFonts w:eastAsia="Times New Roman"/>
        </w:rPr>
      </w:pPr>
    </w:p>
    <w:p w:rsidR="00DF7317" w:rsidRDefault="00DF7317" w:rsidP="00DF7317">
      <w:pPr>
        <w:jc w:val="both"/>
        <w:rPr>
          <w:b/>
          <w:lang w:val="ky-KG"/>
        </w:rPr>
      </w:pPr>
    </w:p>
    <w:p w:rsidR="007E4095" w:rsidRDefault="007E4095" w:rsidP="007E4095">
      <w:pPr>
        <w:spacing w:line="252" w:lineRule="auto"/>
        <w:ind w:firstLine="700"/>
        <w:jc w:val="center"/>
        <w:rPr>
          <w:b/>
          <w:lang w:val="en-US"/>
        </w:rPr>
      </w:pPr>
    </w:p>
    <w:p w:rsidR="007E4095" w:rsidRDefault="007E4095" w:rsidP="007E4095">
      <w:pPr>
        <w:jc w:val="center"/>
        <w:rPr>
          <w:b/>
        </w:rPr>
      </w:pPr>
      <w:r w:rsidRPr="00D916A0">
        <w:rPr>
          <w:b/>
        </w:rPr>
        <w:t>Описание показателей и критериев оценивания компетенций</w:t>
      </w:r>
      <w:r w:rsidRPr="00A61334">
        <w:rPr>
          <w:b/>
        </w:rPr>
        <w:t xml:space="preserve"> </w:t>
      </w:r>
      <w:r>
        <w:rPr>
          <w:b/>
        </w:rPr>
        <w:t>на итоговом экзамене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7E4095" w:rsidTr="000A0221">
        <w:tc>
          <w:tcPr>
            <w:tcW w:w="2660" w:type="dxa"/>
          </w:tcPr>
          <w:p w:rsidR="007E4095" w:rsidRPr="00A61334" w:rsidRDefault="007E4095" w:rsidP="000A0221">
            <w:pPr>
              <w:jc w:val="center"/>
              <w:rPr>
                <w:b/>
              </w:rPr>
            </w:pPr>
            <w:r w:rsidRPr="00A61334">
              <w:rPr>
                <w:b/>
              </w:rPr>
              <w:t>Оценка</w:t>
            </w:r>
          </w:p>
        </w:tc>
        <w:tc>
          <w:tcPr>
            <w:tcW w:w="6911" w:type="dxa"/>
          </w:tcPr>
          <w:p w:rsidR="007E4095" w:rsidRPr="00A61334" w:rsidRDefault="007E4095" w:rsidP="000A0221">
            <w:pPr>
              <w:jc w:val="center"/>
              <w:rPr>
                <w:b/>
              </w:rPr>
            </w:pPr>
            <w:r w:rsidRPr="00A61334">
              <w:rPr>
                <w:b/>
              </w:rPr>
              <w:t>Критерии оценки</w:t>
            </w:r>
          </w:p>
        </w:tc>
      </w:tr>
      <w:tr w:rsidR="007E4095" w:rsidTr="000A0221">
        <w:tc>
          <w:tcPr>
            <w:tcW w:w="2660" w:type="dxa"/>
          </w:tcPr>
          <w:p w:rsidR="007E4095" w:rsidRPr="00A61334" w:rsidRDefault="007E4095" w:rsidP="000A0221">
            <w:pPr>
              <w:rPr>
                <w:b/>
                <w:i/>
              </w:rPr>
            </w:pPr>
            <w:r w:rsidRPr="00A61334">
              <w:rPr>
                <w:b/>
                <w:i/>
              </w:rPr>
              <w:t>Отлично</w:t>
            </w:r>
          </w:p>
        </w:tc>
        <w:tc>
          <w:tcPr>
            <w:tcW w:w="6911" w:type="dxa"/>
          </w:tcPr>
          <w:p w:rsidR="007E4095" w:rsidRDefault="007E4095" w:rsidP="000A0221">
            <w:pPr>
              <w:jc w:val="both"/>
            </w:pPr>
            <w:r w:rsidRPr="00A61334">
              <w:t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анализировать , сравнивать, классифицировать, обобщать, конкретизировать и систематизировать изученный материал, 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  <w:p w:rsidR="007E4095" w:rsidRPr="00A61334" w:rsidRDefault="007E4095" w:rsidP="000A0221">
            <w:pPr>
              <w:jc w:val="both"/>
            </w:pPr>
          </w:p>
        </w:tc>
      </w:tr>
      <w:tr w:rsidR="007E4095" w:rsidTr="000A0221">
        <w:tc>
          <w:tcPr>
            <w:tcW w:w="2660" w:type="dxa"/>
          </w:tcPr>
          <w:p w:rsidR="007E4095" w:rsidRPr="00A61334" w:rsidRDefault="007E4095" w:rsidP="000A0221">
            <w:pPr>
              <w:rPr>
                <w:b/>
                <w:i/>
              </w:rPr>
            </w:pPr>
            <w:r w:rsidRPr="00A61334">
              <w:rPr>
                <w:b/>
                <w:i/>
              </w:rPr>
              <w:t>Хорошо</w:t>
            </w:r>
          </w:p>
        </w:tc>
        <w:tc>
          <w:tcPr>
            <w:tcW w:w="6911" w:type="dxa"/>
          </w:tcPr>
          <w:p w:rsidR="007E4095" w:rsidRDefault="0074661B" w:rsidP="000A0221">
            <w:pPr>
              <w:jc w:val="both"/>
            </w:pPr>
            <w:r>
              <w:t>Обучающийся</w:t>
            </w:r>
            <w:r w:rsidR="007E4095" w:rsidRPr="00A61334">
              <w:t xml:space="preserve"> владеет знаниями и умениями дисциплины</w:t>
            </w:r>
            <w:r w:rsidR="007E4095">
              <w:t xml:space="preserve"> почти</w:t>
            </w:r>
            <w:r w:rsidR="007E4095" w:rsidRPr="00A61334">
              <w:t xml:space="preserve"> в полном объеме программы, </w:t>
            </w:r>
            <w:r w:rsidR="007E4095">
              <w:t xml:space="preserve"> (имеются пробелы знаний)</w:t>
            </w:r>
            <w:r w:rsidR="007E4095" w:rsidRPr="00A61334">
              <w:t>;</w:t>
            </w:r>
            <w:r w:rsidR="007E4095">
              <w:t xml:space="preserve"> не всегда</w:t>
            </w:r>
            <w:r w:rsidR="007E4095" w:rsidRPr="00A61334">
              <w:t xml:space="preserve"> выделяет </w:t>
            </w:r>
            <w:r w:rsidR="007E4095">
              <w:t>наиболее существенное, не допускает вместе с тем серьезных ошибок в ответах</w:t>
            </w:r>
            <w:r w:rsidR="007E4095" w:rsidRPr="00A61334">
              <w:t xml:space="preserve">; </w:t>
            </w:r>
            <w:r w:rsidR="007E4095">
              <w:t>умеет решать средней сложности задачи.</w:t>
            </w:r>
          </w:p>
          <w:p w:rsidR="007E4095" w:rsidRPr="00A61334" w:rsidRDefault="007E4095" w:rsidP="000A0221">
            <w:pPr>
              <w:jc w:val="both"/>
            </w:pPr>
          </w:p>
        </w:tc>
      </w:tr>
      <w:tr w:rsidR="007E4095" w:rsidTr="000A0221">
        <w:tc>
          <w:tcPr>
            <w:tcW w:w="2660" w:type="dxa"/>
          </w:tcPr>
          <w:p w:rsidR="007E4095" w:rsidRPr="00A61334" w:rsidRDefault="007E4095" w:rsidP="000A0221">
            <w:pPr>
              <w:rPr>
                <w:b/>
                <w:i/>
              </w:rPr>
            </w:pPr>
            <w:r w:rsidRPr="00A61334">
              <w:rPr>
                <w:b/>
                <w:i/>
              </w:rPr>
              <w:t>Удовлетворительно</w:t>
            </w:r>
          </w:p>
        </w:tc>
        <w:tc>
          <w:tcPr>
            <w:tcW w:w="6911" w:type="dxa"/>
          </w:tcPr>
          <w:p w:rsidR="007E4095" w:rsidRPr="003C606D" w:rsidRDefault="007E4095" w:rsidP="000A0221">
            <w:r w:rsidRPr="00A61334">
              <w:t xml:space="preserve">Обучающийся владеет </w:t>
            </w:r>
            <w:r>
              <w:t>обязательным объемом знаниями</w:t>
            </w:r>
            <w:r w:rsidRPr="00A61334">
              <w:t>;</w:t>
            </w:r>
            <w:r>
              <w:t xml:space="preserve"> испытывает затруднения в самостоятельных ответах</w:t>
            </w:r>
            <w:r w:rsidRPr="00A61334">
              <w:t xml:space="preserve">;  </w:t>
            </w:r>
            <w:r>
              <w:t>оперирует неточными формулировками</w:t>
            </w:r>
            <w:r w:rsidRPr="00A61334">
              <w:t>;</w:t>
            </w:r>
            <w:r>
              <w:t xml:space="preserve"> владеет только обязательным минимумом знаний</w:t>
            </w:r>
            <w:r w:rsidRPr="00A61334">
              <w:t>;</w:t>
            </w:r>
          </w:p>
          <w:p w:rsidR="007E4095" w:rsidRPr="003C606D" w:rsidRDefault="007E4095" w:rsidP="000A0221">
            <w:pPr>
              <w:rPr>
                <w:b/>
                <w:u w:val="single"/>
              </w:rPr>
            </w:pPr>
          </w:p>
        </w:tc>
      </w:tr>
      <w:tr w:rsidR="007E4095" w:rsidTr="000A0221">
        <w:tc>
          <w:tcPr>
            <w:tcW w:w="2660" w:type="dxa"/>
          </w:tcPr>
          <w:p w:rsidR="007E4095" w:rsidRPr="00A61334" w:rsidRDefault="007E4095" w:rsidP="000A0221">
            <w:pPr>
              <w:rPr>
                <w:b/>
                <w:i/>
              </w:rPr>
            </w:pPr>
            <w:r w:rsidRPr="00A61334">
              <w:rPr>
                <w:b/>
                <w:i/>
              </w:rPr>
              <w:t>Неудовлетворительно</w:t>
            </w:r>
          </w:p>
        </w:tc>
        <w:tc>
          <w:tcPr>
            <w:tcW w:w="6911" w:type="dxa"/>
          </w:tcPr>
          <w:p w:rsidR="007E4095" w:rsidRPr="00A61334" w:rsidRDefault="007E4095" w:rsidP="000A0221">
            <w:pPr>
              <w:rPr>
                <w:b/>
                <w:u w:val="single"/>
              </w:rPr>
            </w:pPr>
            <w:r w:rsidRPr="00A61334">
              <w:t xml:space="preserve">Обучающийся </w:t>
            </w:r>
            <w:r>
              <w:t xml:space="preserve">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7E4095" w:rsidRPr="00A61334" w:rsidRDefault="007E4095" w:rsidP="007E4095">
      <w:pPr>
        <w:rPr>
          <w:b/>
          <w:u w:val="single"/>
        </w:rPr>
      </w:pPr>
    </w:p>
    <w:p w:rsidR="007E4095" w:rsidRDefault="007E4095" w:rsidP="007E4095">
      <w:pPr>
        <w:jc w:val="center"/>
        <w:rPr>
          <w:b/>
        </w:rPr>
      </w:pPr>
    </w:p>
    <w:p w:rsidR="00937786" w:rsidRDefault="00937786" w:rsidP="007E4095">
      <w:pPr>
        <w:jc w:val="center"/>
        <w:rPr>
          <w:b/>
        </w:rPr>
      </w:pPr>
    </w:p>
    <w:p w:rsidR="00937786" w:rsidRDefault="00937786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  <w:bookmarkStart w:id="1" w:name="_GoBack"/>
      <w:bookmarkEnd w:id="1"/>
    </w:p>
    <w:p w:rsidR="00432A68" w:rsidRDefault="00432A68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</w:p>
    <w:p w:rsidR="00432A68" w:rsidRDefault="00432A68" w:rsidP="007E4095">
      <w:pPr>
        <w:jc w:val="center"/>
        <w:rPr>
          <w:b/>
        </w:rPr>
      </w:pPr>
    </w:p>
    <w:p w:rsidR="007E4095" w:rsidRDefault="007E4095" w:rsidP="007E4095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7E4095" w:rsidRDefault="007E4095" w:rsidP="007E4095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7E4095" w:rsidRDefault="00937786" w:rsidP="007E4095">
      <w:pPr>
        <w:jc w:val="center"/>
        <w:rPr>
          <w:b/>
        </w:rPr>
      </w:pPr>
      <w:r>
        <w:rPr>
          <w:b/>
        </w:rPr>
        <w:lastRenderedPageBreak/>
        <w:t xml:space="preserve">9. </w:t>
      </w:r>
      <w:r w:rsidR="007E4095">
        <w:rPr>
          <w:b/>
        </w:rPr>
        <w:t>Основная литература:</w:t>
      </w:r>
    </w:p>
    <w:p w:rsidR="007E4095" w:rsidRPr="00FA09E7" w:rsidRDefault="007E4095" w:rsidP="007E4095">
      <w:pPr>
        <w:jc w:val="both"/>
      </w:pPr>
      <w:r>
        <w:rPr>
          <w:color w:val="000000"/>
          <w:lang w:val="ky-KG"/>
        </w:rPr>
        <w:t xml:space="preserve">1. </w:t>
      </w:r>
      <w:r>
        <w:rPr>
          <w:color w:val="000000"/>
        </w:rPr>
        <w:t xml:space="preserve">Юдович, В.И. Математические модели естественных наук [Электронный ресурс]: учебник / В.И. Юдович </w:t>
      </w:r>
      <w:r w:rsidRPr="00FA09E7">
        <w:t xml:space="preserve">– Электрон. текстовые дан. – Москва: Лань, 2011. </w:t>
      </w:r>
    </w:p>
    <w:p w:rsidR="007E4095" w:rsidRPr="00FA09E7" w:rsidRDefault="007E4095" w:rsidP="007E4095">
      <w:pPr>
        <w:jc w:val="both"/>
      </w:pPr>
      <w:r w:rsidRPr="00FA09E7">
        <w:t xml:space="preserve">2. Кремер Н.Ш. Математика для экономистов [Текст] / Кремер Н.Ш., М.: 2012. - 685 с </w:t>
      </w:r>
    </w:p>
    <w:p w:rsidR="007E4095" w:rsidRPr="00811C55" w:rsidRDefault="007E4095" w:rsidP="007E4095">
      <w:pPr>
        <w:shd w:val="clear" w:color="auto" w:fill="FFFFFF"/>
        <w:rPr>
          <w:rFonts w:eastAsia="Times New Roman"/>
        </w:rPr>
      </w:pPr>
      <w:r>
        <w:rPr>
          <w:rFonts w:eastAsia="Times New Roman"/>
        </w:rPr>
        <w:t xml:space="preserve">3. </w:t>
      </w:r>
      <w:r w:rsidRPr="00811C55">
        <w:rPr>
          <w:rFonts w:eastAsia="Times New Roman"/>
        </w:rPr>
        <w:t>Красс М. С., Чупрынов Б. П. Основы математики и ее приложения в экономическом образовании: Учеб. - 2-е изд., испр. - М.: Издательство «Дело», 2001. - 688 с.</w:t>
      </w:r>
    </w:p>
    <w:p w:rsidR="007E4095" w:rsidRPr="00FA09E7" w:rsidRDefault="007E4095" w:rsidP="007E4095">
      <w:pPr>
        <w:jc w:val="both"/>
        <w:rPr>
          <w:shd w:val="clear" w:color="auto" w:fill="FFFFFF"/>
        </w:rPr>
      </w:pPr>
      <w:r w:rsidRPr="00FA09E7">
        <w:rPr>
          <w:iCs/>
          <w:shd w:val="clear" w:color="auto" w:fill="FFFFFF"/>
        </w:rPr>
        <w:t>4.Гармаш,</w:t>
      </w:r>
      <w:r w:rsidRPr="00FA09E7">
        <w:rPr>
          <w:i/>
          <w:iCs/>
          <w:shd w:val="clear" w:color="auto" w:fill="FFFFFF"/>
        </w:rPr>
        <w:t xml:space="preserve"> А. Н. </w:t>
      </w:r>
      <w:r w:rsidRPr="00FA09E7">
        <w:rPr>
          <w:shd w:val="clear" w:color="auto" w:fill="FFFFFF"/>
        </w:rPr>
        <w:t> Экономико-математические методы и прикладные модели : учебник для бакалавриата и магистратуры / А. Н. Гармаш, И. В. Орлова, В. В. Федосеев. — 4-е изд., перераб. и доп. — Москва : Издательство Юрайт, 2016. — 328 с. — (магистр. Академический курс). — ISBN 978-5-9916-3874-6. — Текст : электронный // Образовательная платформа Юрайт [сайт]. — URL: </w:t>
      </w:r>
      <w:hyperlink r:id="rId19" w:tgtFrame="_blank" w:history="1">
        <w:r w:rsidRPr="00FA09E7">
          <w:rPr>
            <w:rStyle w:val="ac"/>
            <w:color w:val="auto"/>
            <w:shd w:val="clear" w:color="auto" w:fill="FFFFFF"/>
          </w:rPr>
          <w:t>https://urait.ru/bcode/391088</w:t>
        </w:r>
      </w:hyperlink>
      <w:r w:rsidRPr="00FA09E7">
        <w:rPr>
          <w:shd w:val="clear" w:color="auto" w:fill="FFFFFF"/>
        </w:rPr>
        <w:t> (дата обращения: 24.04.2023).</w:t>
      </w:r>
    </w:p>
    <w:p w:rsidR="007E4095" w:rsidRPr="00FA09E7" w:rsidRDefault="007E4095" w:rsidP="007E4095">
      <w:pPr>
        <w:jc w:val="both"/>
        <w:rPr>
          <w:shd w:val="clear" w:color="auto" w:fill="FFFFFF"/>
        </w:rPr>
      </w:pPr>
      <w:r>
        <w:rPr>
          <w:iCs/>
          <w:shd w:val="clear" w:color="auto" w:fill="FFFFFF"/>
        </w:rPr>
        <w:t>5.</w:t>
      </w:r>
      <w:r w:rsidRPr="00FA09E7">
        <w:rPr>
          <w:iCs/>
          <w:shd w:val="clear" w:color="auto" w:fill="FFFFFF"/>
        </w:rPr>
        <w:t>Попов, А. М. </w:t>
      </w:r>
      <w:r w:rsidRPr="00FA09E7">
        <w:rPr>
          <w:shd w:val="clear" w:color="auto" w:fill="FFFFFF"/>
        </w:rPr>
        <w:t> Экономико-математические методы и модели : учебник для прикладного бакалавриата / А. М. Попов, В. Н. Сотников ; под общей редакцией А. М. Попова. — 3-е изд., испр. и доп. — Москва : Издательство Юрайт, 2017. — 345 с. — (Высшее образование). — ISBN 978-5-9916-4440-2. — Текст:электронный // Образовательная платформа Юрайт [сайт]. — URL: </w:t>
      </w:r>
      <w:hyperlink r:id="rId20" w:tgtFrame="_blank" w:history="1">
        <w:r w:rsidRPr="00FA09E7">
          <w:rPr>
            <w:rStyle w:val="ac"/>
            <w:color w:val="auto"/>
            <w:shd w:val="clear" w:color="auto" w:fill="FFFFFF"/>
          </w:rPr>
          <w:t>https://urait.ru/bcode/404882</w:t>
        </w:r>
      </w:hyperlink>
      <w:r w:rsidRPr="00FA09E7">
        <w:rPr>
          <w:shd w:val="clear" w:color="auto" w:fill="FFFFFF"/>
        </w:rPr>
        <w:t> (дата обращения: 24.04.2023).</w:t>
      </w:r>
    </w:p>
    <w:p w:rsidR="007E4095" w:rsidRPr="00FA09E7" w:rsidRDefault="007E4095" w:rsidP="007E4095">
      <w:pPr>
        <w:jc w:val="both"/>
      </w:pPr>
      <w:r>
        <w:t xml:space="preserve">6. </w:t>
      </w:r>
      <w:r w:rsidRPr="00FA09E7">
        <w:t>Пономарев В.Б. П56 Математическое моделирование технологических процессов: курс лекций / В.Б. Понома</w:t>
      </w:r>
      <w:r>
        <w:t>рев, А.Б. Лошкарев. Екатеринбур</w:t>
      </w:r>
      <w:r w:rsidRPr="00FA09E7">
        <w:t>:ГОУ ВПО УГТУ–УПИ, 2006. 129 с</w:t>
      </w:r>
    </w:p>
    <w:p w:rsidR="007E4095" w:rsidRPr="00FA09E7" w:rsidRDefault="007E4095" w:rsidP="007E4095">
      <w:pPr>
        <w:jc w:val="both"/>
      </w:pPr>
      <w:r>
        <w:t>7</w:t>
      </w:r>
      <w:r w:rsidRPr="00FA09E7">
        <w:t xml:space="preserve">. Экономико-математические методы и модели, Гетманчук, Андрей Владимирович; Ермилов, Михаил Михайлович, 2013г. </w:t>
      </w:r>
    </w:p>
    <w:p w:rsidR="007E4095" w:rsidRPr="00FA09E7" w:rsidRDefault="007E4095" w:rsidP="007E4095">
      <w:pPr>
        <w:jc w:val="both"/>
      </w:pPr>
      <w:r>
        <w:t>8</w:t>
      </w:r>
      <w:r w:rsidRPr="00FA09E7">
        <w:t xml:space="preserve">. Экономико-математические методы и прикладные модели, Федосеев, Владилен Валентинович;Гармаш, Александр Николаевич;Орлова, Ирина Владленовна, 2012г. </w:t>
      </w:r>
    </w:p>
    <w:p w:rsidR="007E4095" w:rsidRPr="00FA09E7" w:rsidRDefault="007E4095" w:rsidP="007E4095">
      <w:pPr>
        <w:jc w:val="both"/>
      </w:pPr>
      <w:r>
        <w:t>9</w:t>
      </w:r>
      <w:r w:rsidRPr="00FA09E7">
        <w:t>. Шапкин А.С. Математические методы и модели исследования операций / Шапкин А.С., Шапкин В.А. - М.: Дашков и К, 2012</w:t>
      </w:r>
    </w:p>
    <w:p w:rsidR="007E4095" w:rsidRPr="00FA09E7" w:rsidRDefault="007E4095" w:rsidP="007E4095">
      <w:pPr>
        <w:jc w:val="both"/>
      </w:pPr>
      <w:r>
        <w:t>10</w:t>
      </w:r>
      <w:r w:rsidRPr="00FA09E7">
        <w:t>. Математическое моделирование в механие сплошных сред [Электронный ресурс] / Р. Темам, А. Миранвиль; пер. с англ. - 2-е изд.(эл.) - М.: БИНОМ. Лаборатория знаний, 2014.</w:t>
      </w:r>
    </w:p>
    <w:p w:rsidR="007E4095" w:rsidRPr="00FA09E7" w:rsidRDefault="007E4095" w:rsidP="007E4095">
      <w:pPr>
        <w:jc w:val="both"/>
      </w:pPr>
    </w:p>
    <w:p w:rsidR="007E4095" w:rsidRPr="00FA09E7" w:rsidRDefault="007E4095" w:rsidP="00432A68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9E7">
        <w:rPr>
          <w:rFonts w:ascii="Times New Roman" w:hAnsi="Times New Roman" w:cs="Times New Roman"/>
          <w:b/>
          <w:sz w:val="24"/>
          <w:szCs w:val="24"/>
        </w:rPr>
        <w:t>Дополнительная  литература:</w:t>
      </w:r>
    </w:p>
    <w:p w:rsidR="007E4095" w:rsidRPr="00FA09E7" w:rsidRDefault="007E4095" w:rsidP="007E4095">
      <w:pPr>
        <w:jc w:val="both"/>
      </w:pPr>
      <w:r w:rsidRPr="00FA09E7">
        <w:t xml:space="preserve">1.Балдин К.В. Математические методы и модели в экономике / Балдин К.В., Рукосуев А.В., Башлыков В.Н. - М.: Флинта, 2012 </w:t>
      </w:r>
    </w:p>
    <w:p w:rsidR="007E4095" w:rsidRPr="00FA09E7" w:rsidRDefault="007E4095" w:rsidP="007E4095">
      <w:pPr>
        <w:jc w:val="both"/>
      </w:pPr>
      <w:r w:rsidRPr="00FA09E7">
        <w:t>2. Гусева Е.Н. Экономико-математическое моделирование: учебное пособие / Гусева Е.Н. - М.: Флинта, 2011</w:t>
      </w:r>
    </w:p>
    <w:p w:rsidR="007E4095" w:rsidRDefault="007E4095" w:rsidP="007E4095">
      <w:pPr>
        <w:jc w:val="both"/>
        <w:rPr>
          <w:color w:val="000000"/>
        </w:rPr>
      </w:pPr>
      <w:r w:rsidRPr="00FA09E7">
        <w:t>3. Статистический анализ данных, моделирование и иссл</w:t>
      </w:r>
      <w:r>
        <w:rPr>
          <w:color w:val="000000"/>
        </w:rPr>
        <w:t>едование вероятностных закономерностей. Компьютерный подход / Б.Ю. Лемешко, С.Б. Лемешко, С.Н. Постовалов и др.- М.: НИЦ ИНФРА-М, 2015.</w:t>
      </w:r>
    </w:p>
    <w:p w:rsidR="007E4095" w:rsidRDefault="007E4095" w:rsidP="007E4095">
      <w:pPr>
        <w:jc w:val="both"/>
        <w:rPr>
          <w:b/>
          <w:sz w:val="32"/>
          <w:szCs w:val="32"/>
          <w:lang w:eastAsia="en-US"/>
        </w:rPr>
      </w:pPr>
      <w:r>
        <w:rPr>
          <w:color w:val="000000"/>
        </w:rPr>
        <w:t xml:space="preserve">5. </w:t>
      </w:r>
      <w:r>
        <w:rPr>
          <w:bCs/>
        </w:rPr>
        <w:t xml:space="preserve">Таха Х.А. Введение в исследование операций. − М., « Вильямс», 2005. </w:t>
      </w:r>
    </w:p>
    <w:p w:rsidR="007E4095" w:rsidRDefault="007E4095" w:rsidP="007E4095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 xml:space="preserve">6. Зайцев  В.Ф.  Математические  модели  в  точных  и  гуманитарных  науках.  −  СПб.:  Книжный дом, 2006. </w:t>
      </w:r>
    </w:p>
    <w:p w:rsidR="007E4095" w:rsidRDefault="007E4095" w:rsidP="007E4095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 xml:space="preserve">7. Красс М.С., Чупрынов Б.П. Математические методы и модели. М.: −«Питер», 2006. </w:t>
      </w:r>
    </w:p>
    <w:p w:rsidR="007E4095" w:rsidRDefault="007E4095" w:rsidP="007E4095">
      <w:pPr>
        <w:widowControl w:val="0"/>
        <w:autoSpaceDE w:val="0"/>
        <w:autoSpaceDN w:val="0"/>
        <w:adjustRightInd w:val="0"/>
        <w:ind w:right="76"/>
        <w:jc w:val="both"/>
      </w:pPr>
      <w:r>
        <w:t>Плохотников, К. Э. Метод и искусство математического моделирования [Электронный ресурс] : курс лекций / К. Э. Плохотников. - М. : ФЛИНТА, 2012.</w:t>
      </w:r>
    </w:p>
    <w:p w:rsidR="007E4095" w:rsidRDefault="007E4095" w:rsidP="007E4095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t>8.Прикладная механика сплошных сред: в 3 т. / науч. ред. д.т.н., проф. В.В. Селиванов. Москва: Изд-во МГТУ, 2006.?</w:t>
      </w:r>
    </w:p>
    <w:p w:rsidR="007E4095" w:rsidRDefault="007E4095" w:rsidP="00432A68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7E4095" w:rsidRDefault="007E4095" w:rsidP="007E4095">
      <w:pPr>
        <w:jc w:val="both"/>
        <w:rPr>
          <w:color w:val="000000"/>
        </w:rPr>
      </w:pPr>
      <w:r>
        <w:t xml:space="preserve">9. </w:t>
      </w:r>
      <w:hyperlink r:id="rId21" w:history="1">
        <w:r>
          <w:rPr>
            <w:rStyle w:val="ac"/>
          </w:rPr>
          <w:t>http://nbikemsu.ru/sites/files/u3/umk/mag/mm/mm/3.pdf</w:t>
        </w:r>
      </w:hyperlink>
    </w:p>
    <w:p w:rsidR="007E4095" w:rsidRDefault="007E4095" w:rsidP="007E4095">
      <w:pPr>
        <w:jc w:val="both"/>
        <w:rPr>
          <w:rStyle w:val="ac"/>
          <w:lang w:val="ky-KG"/>
        </w:rPr>
      </w:pPr>
      <w:r>
        <w:t>10.</w:t>
      </w:r>
      <w:hyperlink r:id="rId22" w:history="1">
        <w:r>
          <w:rPr>
            <w:rStyle w:val="ac"/>
          </w:rPr>
          <w:t>http://pstu.ru/files/file/rpd_uop/serye_rpd/pm/080100_68_nepreryvnye_matematicheskie_modeli_v_ekonomike.pdf</w:t>
        </w:r>
      </w:hyperlink>
    </w:p>
    <w:p w:rsidR="007E4095" w:rsidRPr="003D3A12" w:rsidRDefault="007E4095" w:rsidP="007E4095">
      <w:pPr>
        <w:jc w:val="both"/>
        <w:rPr>
          <w:color w:val="000000"/>
          <w:lang w:val="ky-KG"/>
        </w:rPr>
      </w:pPr>
      <w:r>
        <w:rPr>
          <w:lang w:val="ky-KG"/>
        </w:rPr>
        <w:t xml:space="preserve">11. </w:t>
      </w:r>
      <w:hyperlink r:id="rId23" w:history="1">
        <w:r>
          <w:rPr>
            <w:rStyle w:val="ac"/>
            <w:lang w:val="ky-KG"/>
          </w:rPr>
          <w:t>http://e.lanbook.com/books/element.php?pl1_id=10921</w:t>
        </w:r>
      </w:hyperlink>
    </w:p>
    <w:p w:rsidR="007E4095" w:rsidRDefault="007E4095" w:rsidP="007E4095">
      <w:pPr>
        <w:jc w:val="both"/>
        <w:rPr>
          <w:color w:val="000000"/>
          <w:lang w:val="ky-KG"/>
        </w:rPr>
      </w:pPr>
      <w:r>
        <w:rPr>
          <w:lang w:val="ky-KG"/>
        </w:rPr>
        <w:t xml:space="preserve">12. </w:t>
      </w:r>
      <w:hyperlink r:id="rId24" w:history="1">
        <w:r>
          <w:rPr>
            <w:rStyle w:val="ac"/>
            <w:lang w:val="ky-KG"/>
          </w:rPr>
          <w:t>http://www.biblioclub.ru/book/232371/</w:t>
        </w:r>
      </w:hyperlink>
    </w:p>
    <w:p w:rsidR="00DF7317" w:rsidRPr="001655B2" w:rsidRDefault="007E4095" w:rsidP="007E4095">
      <w:pPr>
        <w:widowControl w:val="0"/>
        <w:autoSpaceDE w:val="0"/>
        <w:autoSpaceDN w:val="0"/>
        <w:adjustRightInd w:val="0"/>
        <w:ind w:right="76"/>
        <w:jc w:val="both"/>
        <w:rPr>
          <w:i/>
          <w:lang w:val="ky-KG"/>
        </w:rPr>
      </w:pPr>
      <w:r>
        <w:rPr>
          <w:lang w:val="ky-KG"/>
        </w:rPr>
        <w:t xml:space="preserve">13. </w:t>
      </w:r>
      <w:hyperlink r:id="rId25" w:history="1">
        <w:r>
          <w:rPr>
            <w:rStyle w:val="ac"/>
            <w:lang w:val="ky-KG"/>
          </w:rPr>
          <w:t>http://znanium.com/bookread.php?book3</w:t>
        </w:r>
      </w:hyperlink>
    </w:p>
    <w:sectPr w:rsidR="00DF7317" w:rsidRPr="001655B2" w:rsidSect="001C12A8">
      <w:footerReference w:type="even" r:id="rId26"/>
      <w:foot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761" w:rsidRDefault="00546761">
      <w:r>
        <w:separator/>
      </w:r>
    </w:p>
  </w:endnote>
  <w:endnote w:type="continuationSeparator" w:id="0">
    <w:p w:rsidR="00546761" w:rsidRDefault="0054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221" w:rsidRDefault="000A0221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A0221" w:rsidRDefault="000A0221" w:rsidP="001C12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221" w:rsidRDefault="000A0221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655B2">
      <w:rPr>
        <w:rStyle w:val="aa"/>
        <w:noProof/>
      </w:rPr>
      <w:t>24</w:t>
    </w:r>
    <w:r>
      <w:rPr>
        <w:rStyle w:val="aa"/>
      </w:rPr>
      <w:fldChar w:fldCharType="end"/>
    </w:r>
  </w:p>
  <w:p w:rsidR="000A0221" w:rsidRDefault="000A0221" w:rsidP="001C12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761" w:rsidRDefault="00546761">
      <w:r>
        <w:separator/>
      </w:r>
    </w:p>
  </w:footnote>
  <w:footnote w:type="continuationSeparator" w:id="0">
    <w:p w:rsidR="00546761" w:rsidRDefault="00546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Num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F226C1"/>
    <w:multiLevelType w:val="multilevel"/>
    <w:tmpl w:val="FC422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772F27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32BEF"/>
    <w:multiLevelType w:val="multilevel"/>
    <w:tmpl w:val="AF20F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9BA27C7"/>
    <w:multiLevelType w:val="hybridMultilevel"/>
    <w:tmpl w:val="EEDA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727C7"/>
    <w:multiLevelType w:val="hybridMultilevel"/>
    <w:tmpl w:val="4E347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3E3FED"/>
    <w:multiLevelType w:val="multilevel"/>
    <w:tmpl w:val="D3BC7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>
    <w:nsid w:val="24E108E3"/>
    <w:multiLevelType w:val="hybridMultilevel"/>
    <w:tmpl w:val="76ECB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5A202D"/>
    <w:multiLevelType w:val="multilevel"/>
    <w:tmpl w:val="5C2A1FEA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2B797059"/>
    <w:multiLevelType w:val="hybridMultilevel"/>
    <w:tmpl w:val="5F34A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1450B"/>
    <w:multiLevelType w:val="hybridMultilevel"/>
    <w:tmpl w:val="F450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94F38"/>
    <w:multiLevelType w:val="multilevel"/>
    <w:tmpl w:val="A58C9F90"/>
    <w:lvl w:ilvl="0">
      <w:start w:val="1"/>
      <w:numFmt w:val="decimal"/>
      <w:lvlText w:val="%1."/>
      <w:lvlJc w:val="left"/>
      <w:pPr>
        <w:tabs>
          <w:tab w:val="num" w:pos="-768"/>
        </w:tabs>
        <w:ind w:left="-768" w:hanging="360"/>
      </w:pPr>
    </w:lvl>
    <w:lvl w:ilvl="1" w:tentative="1">
      <w:start w:val="1"/>
      <w:numFmt w:val="decimal"/>
      <w:lvlText w:val="%2."/>
      <w:lvlJc w:val="left"/>
      <w:pPr>
        <w:tabs>
          <w:tab w:val="num" w:pos="-48"/>
        </w:tabs>
        <w:ind w:left="-48" w:hanging="360"/>
      </w:pPr>
    </w:lvl>
    <w:lvl w:ilvl="2" w:tentative="1">
      <w:start w:val="1"/>
      <w:numFmt w:val="decimal"/>
      <w:lvlText w:val="%3."/>
      <w:lvlJc w:val="left"/>
      <w:pPr>
        <w:tabs>
          <w:tab w:val="num" w:pos="672"/>
        </w:tabs>
        <w:ind w:left="672" w:hanging="360"/>
      </w:pPr>
    </w:lvl>
    <w:lvl w:ilvl="3" w:tentative="1">
      <w:start w:val="1"/>
      <w:numFmt w:val="decimal"/>
      <w:lvlText w:val="%4."/>
      <w:lvlJc w:val="left"/>
      <w:pPr>
        <w:tabs>
          <w:tab w:val="num" w:pos="1392"/>
        </w:tabs>
        <w:ind w:left="1392" w:hanging="360"/>
      </w:pPr>
    </w:lvl>
    <w:lvl w:ilvl="4" w:tentative="1">
      <w:start w:val="1"/>
      <w:numFmt w:val="decimal"/>
      <w:lvlText w:val="%5."/>
      <w:lvlJc w:val="left"/>
      <w:pPr>
        <w:tabs>
          <w:tab w:val="num" w:pos="2112"/>
        </w:tabs>
        <w:ind w:left="2112" w:hanging="360"/>
      </w:pPr>
    </w:lvl>
    <w:lvl w:ilvl="5" w:tentative="1">
      <w:start w:val="1"/>
      <w:numFmt w:val="decimal"/>
      <w:lvlText w:val="%6."/>
      <w:lvlJc w:val="left"/>
      <w:pPr>
        <w:tabs>
          <w:tab w:val="num" w:pos="2832"/>
        </w:tabs>
        <w:ind w:left="2832" w:hanging="360"/>
      </w:pPr>
    </w:lvl>
    <w:lvl w:ilvl="6" w:tentative="1">
      <w:start w:val="1"/>
      <w:numFmt w:val="decimal"/>
      <w:lvlText w:val="%7."/>
      <w:lvlJc w:val="left"/>
      <w:pPr>
        <w:tabs>
          <w:tab w:val="num" w:pos="3552"/>
        </w:tabs>
        <w:ind w:left="3552" w:hanging="360"/>
      </w:pPr>
    </w:lvl>
    <w:lvl w:ilvl="7" w:tentative="1">
      <w:start w:val="1"/>
      <w:numFmt w:val="decimal"/>
      <w:lvlText w:val="%8."/>
      <w:lvlJc w:val="left"/>
      <w:pPr>
        <w:tabs>
          <w:tab w:val="num" w:pos="4272"/>
        </w:tabs>
        <w:ind w:left="4272" w:hanging="360"/>
      </w:pPr>
    </w:lvl>
    <w:lvl w:ilvl="8" w:tentative="1">
      <w:start w:val="1"/>
      <w:numFmt w:val="decimal"/>
      <w:lvlText w:val="%9."/>
      <w:lvlJc w:val="left"/>
      <w:pPr>
        <w:tabs>
          <w:tab w:val="num" w:pos="4992"/>
        </w:tabs>
        <w:ind w:left="4992" w:hanging="360"/>
      </w:pPr>
    </w:lvl>
  </w:abstractNum>
  <w:abstractNum w:abstractNumId="12">
    <w:nsid w:val="4EB37380"/>
    <w:multiLevelType w:val="multilevel"/>
    <w:tmpl w:val="BBAC67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4BE46DF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A031A"/>
    <w:multiLevelType w:val="hybridMultilevel"/>
    <w:tmpl w:val="784C84C8"/>
    <w:lvl w:ilvl="0" w:tplc="435CA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DD4394"/>
    <w:multiLevelType w:val="hybridMultilevel"/>
    <w:tmpl w:val="AC76C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444BF"/>
    <w:multiLevelType w:val="hybridMultilevel"/>
    <w:tmpl w:val="321A80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96399"/>
    <w:multiLevelType w:val="hybridMultilevel"/>
    <w:tmpl w:val="06124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855F42"/>
    <w:multiLevelType w:val="hybridMultilevel"/>
    <w:tmpl w:val="53FA2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B42284"/>
    <w:multiLevelType w:val="hybridMultilevel"/>
    <w:tmpl w:val="562E98BC"/>
    <w:lvl w:ilvl="0" w:tplc="D5CCB3E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611BB"/>
    <w:multiLevelType w:val="hybridMultilevel"/>
    <w:tmpl w:val="1ABAD6F8"/>
    <w:lvl w:ilvl="0" w:tplc="79367968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7B233C3"/>
    <w:multiLevelType w:val="hybridMultilevel"/>
    <w:tmpl w:val="3894E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60E8B"/>
    <w:multiLevelType w:val="hybridMultilevel"/>
    <w:tmpl w:val="3894E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2E7D64"/>
    <w:multiLevelType w:val="hybridMultilevel"/>
    <w:tmpl w:val="2164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4"/>
  </w:num>
  <w:num w:numId="7">
    <w:abstractNumId w:val="12"/>
  </w:num>
  <w:num w:numId="8">
    <w:abstractNumId w:val="7"/>
  </w:num>
  <w:num w:numId="9">
    <w:abstractNumId w:val="5"/>
  </w:num>
  <w:num w:numId="10">
    <w:abstractNumId w:val="15"/>
  </w:num>
  <w:num w:numId="11">
    <w:abstractNumId w:val="16"/>
  </w:num>
  <w:num w:numId="12">
    <w:abstractNumId w:val="2"/>
  </w:num>
  <w:num w:numId="13">
    <w:abstractNumId w:val="11"/>
  </w:num>
  <w:num w:numId="14">
    <w:abstractNumId w:val="13"/>
  </w:num>
  <w:num w:numId="15">
    <w:abstractNumId w:val="8"/>
  </w:num>
  <w:num w:numId="16">
    <w:abstractNumId w:val="10"/>
  </w:num>
  <w:num w:numId="17">
    <w:abstractNumId w:val="18"/>
  </w:num>
  <w:num w:numId="18">
    <w:abstractNumId w:val="20"/>
  </w:num>
  <w:num w:numId="19">
    <w:abstractNumId w:val="19"/>
  </w:num>
  <w:num w:numId="20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"/>
  </w:num>
  <w:num w:numId="2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B9"/>
    <w:rsid w:val="00005427"/>
    <w:rsid w:val="00013D2E"/>
    <w:rsid w:val="00014704"/>
    <w:rsid w:val="00016B9A"/>
    <w:rsid w:val="000226C5"/>
    <w:rsid w:val="000237BE"/>
    <w:rsid w:val="000303BB"/>
    <w:rsid w:val="00030DEE"/>
    <w:rsid w:val="00031E06"/>
    <w:rsid w:val="0003289E"/>
    <w:rsid w:val="00036739"/>
    <w:rsid w:val="0004443E"/>
    <w:rsid w:val="000556C6"/>
    <w:rsid w:val="00055D3F"/>
    <w:rsid w:val="0005669F"/>
    <w:rsid w:val="000623D3"/>
    <w:rsid w:val="00084D28"/>
    <w:rsid w:val="00086E71"/>
    <w:rsid w:val="00092D5B"/>
    <w:rsid w:val="000A0221"/>
    <w:rsid w:val="000A692C"/>
    <w:rsid w:val="000A7DC8"/>
    <w:rsid w:val="000C3CDD"/>
    <w:rsid w:val="000D1EC4"/>
    <w:rsid w:val="000D501B"/>
    <w:rsid w:val="000E20D8"/>
    <w:rsid w:val="000F5165"/>
    <w:rsid w:val="00101E90"/>
    <w:rsid w:val="00112C81"/>
    <w:rsid w:val="00113420"/>
    <w:rsid w:val="0012361D"/>
    <w:rsid w:val="00126B35"/>
    <w:rsid w:val="00130B3F"/>
    <w:rsid w:val="00132B1D"/>
    <w:rsid w:val="00140C92"/>
    <w:rsid w:val="001508EB"/>
    <w:rsid w:val="00163A7D"/>
    <w:rsid w:val="001655B2"/>
    <w:rsid w:val="001669B6"/>
    <w:rsid w:val="001754D3"/>
    <w:rsid w:val="0017723D"/>
    <w:rsid w:val="00194D63"/>
    <w:rsid w:val="001A39F4"/>
    <w:rsid w:val="001A5354"/>
    <w:rsid w:val="001B25D4"/>
    <w:rsid w:val="001B624C"/>
    <w:rsid w:val="001C12A8"/>
    <w:rsid w:val="001C19D4"/>
    <w:rsid w:val="001C5858"/>
    <w:rsid w:val="001E00CC"/>
    <w:rsid w:val="001F2539"/>
    <w:rsid w:val="002105B3"/>
    <w:rsid w:val="00215BF9"/>
    <w:rsid w:val="0022032E"/>
    <w:rsid w:val="00221C55"/>
    <w:rsid w:val="002351CA"/>
    <w:rsid w:val="00244F24"/>
    <w:rsid w:val="00260CE7"/>
    <w:rsid w:val="00261CE0"/>
    <w:rsid w:val="00262188"/>
    <w:rsid w:val="00264560"/>
    <w:rsid w:val="00266222"/>
    <w:rsid w:val="00272392"/>
    <w:rsid w:val="00277F5D"/>
    <w:rsid w:val="002906BD"/>
    <w:rsid w:val="002A191E"/>
    <w:rsid w:val="002A2F6E"/>
    <w:rsid w:val="002A4646"/>
    <w:rsid w:val="002D0866"/>
    <w:rsid w:val="002D3DA3"/>
    <w:rsid w:val="002D41E3"/>
    <w:rsid w:val="002E0BC8"/>
    <w:rsid w:val="002E7EA7"/>
    <w:rsid w:val="002F4FA5"/>
    <w:rsid w:val="002F57B7"/>
    <w:rsid w:val="00310743"/>
    <w:rsid w:val="0031087A"/>
    <w:rsid w:val="00322099"/>
    <w:rsid w:val="00356D33"/>
    <w:rsid w:val="00365558"/>
    <w:rsid w:val="00370F95"/>
    <w:rsid w:val="0038539F"/>
    <w:rsid w:val="00393BE5"/>
    <w:rsid w:val="003A705B"/>
    <w:rsid w:val="003A79C8"/>
    <w:rsid w:val="003B7AC3"/>
    <w:rsid w:val="003C587B"/>
    <w:rsid w:val="003C6803"/>
    <w:rsid w:val="003D0177"/>
    <w:rsid w:val="003D22B8"/>
    <w:rsid w:val="003D312F"/>
    <w:rsid w:val="003D3A12"/>
    <w:rsid w:val="003D5B92"/>
    <w:rsid w:val="003D6FF5"/>
    <w:rsid w:val="003E049C"/>
    <w:rsid w:val="003E3F12"/>
    <w:rsid w:val="003F3421"/>
    <w:rsid w:val="003F5092"/>
    <w:rsid w:val="003F68E3"/>
    <w:rsid w:val="004002F5"/>
    <w:rsid w:val="00400C1C"/>
    <w:rsid w:val="00410ED3"/>
    <w:rsid w:val="00415B77"/>
    <w:rsid w:val="00432A68"/>
    <w:rsid w:val="00441876"/>
    <w:rsid w:val="00445995"/>
    <w:rsid w:val="00456D0B"/>
    <w:rsid w:val="00457B81"/>
    <w:rsid w:val="00457BA0"/>
    <w:rsid w:val="00467EE5"/>
    <w:rsid w:val="0047372E"/>
    <w:rsid w:val="00483D5E"/>
    <w:rsid w:val="0048512E"/>
    <w:rsid w:val="004870A6"/>
    <w:rsid w:val="00490502"/>
    <w:rsid w:val="004944EE"/>
    <w:rsid w:val="00496E46"/>
    <w:rsid w:val="004A520E"/>
    <w:rsid w:val="004A6D21"/>
    <w:rsid w:val="004B54F5"/>
    <w:rsid w:val="004D1FA4"/>
    <w:rsid w:val="004D3656"/>
    <w:rsid w:val="004D763F"/>
    <w:rsid w:val="004E0F46"/>
    <w:rsid w:val="004E30A0"/>
    <w:rsid w:val="004F3AAC"/>
    <w:rsid w:val="0051024A"/>
    <w:rsid w:val="00512C12"/>
    <w:rsid w:val="005227EF"/>
    <w:rsid w:val="00523EDE"/>
    <w:rsid w:val="0052555E"/>
    <w:rsid w:val="00537292"/>
    <w:rsid w:val="00541811"/>
    <w:rsid w:val="00546761"/>
    <w:rsid w:val="00550752"/>
    <w:rsid w:val="00571845"/>
    <w:rsid w:val="005861C0"/>
    <w:rsid w:val="00591DB3"/>
    <w:rsid w:val="005A1E66"/>
    <w:rsid w:val="005A2508"/>
    <w:rsid w:val="005C5825"/>
    <w:rsid w:val="005D6B49"/>
    <w:rsid w:val="005E13DA"/>
    <w:rsid w:val="005E2442"/>
    <w:rsid w:val="005E27C0"/>
    <w:rsid w:val="005E68C0"/>
    <w:rsid w:val="005E79AD"/>
    <w:rsid w:val="00610EA1"/>
    <w:rsid w:val="006151D5"/>
    <w:rsid w:val="00622914"/>
    <w:rsid w:val="006229DB"/>
    <w:rsid w:val="00622DD9"/>
    <w:rsid w:val="00627FA6"/>
    <w:rsid w:val="00643170"/>
    <w:rsid w:val="0065584B"/>
    <w:rsid w:val="00660F71"/>
    <w:rsid w:val="00663972"/>
    <w:rsid w:val="00665743"/>
    <w:rsid w:val="006666B2"/>
    <w:rsid w:val="00670BB9"/>
    <w:rsid w:val="00682C92"/>
    <w:rsid w:val="006831AD"/>
    <w:rsid w:val="00685DC2"/>
    <w:rsid w:val="0069404E"/>
    <w:rsid w:val="006A2083"/>
    <w:rsid w:val="006A3F8F"/>
    <w:rsid w:val="006B37D1"/>
    <w:rsid w:val="006B44F4"/>
    <w:rsid w:val="006C130E"/>
    <w:rsid w:val="006C71C2"/>
    <w:rsid w:val="006D1218"/>
    <w:rsid w:val="006D496A"/>
    <w:rsid w:val="006D5737"/>
    <w:rsid w:val="006D5CAD"/>
    <w:rsid w:val="006D6114"/>
    <w:rsid w:val="006E647F"/>
    <w:rsid w:val="006E6FAE"/>
    <w:rsid w:val="006E7D1C"/>
    <w:rsid w:val="006F1F0E"/>
    <w:rsid w:val="0071599F"/>
    <w:rsid w:val="00727137"/>
    <w:rsid w:val="00730A44"/>
    <w:rsid w:val="00730B8C"/>
    <w:rsid w:val="00740EF9"/>
    <w:rsid w:val="0074661B"/>
    <w:rsid w:val="007565DD"/>
    <w:rsid w:val="00756AE8"/>
    <w:rsid w:val="007570E2"/>
    <w:rsid w:val="007715AF"/>
    <w:rsid w:val="00773E27"/>
    <w:rsid w:val="00780D92"/>
    <w:rsid w:val="0078197B"/>
    <w:rsid w:val="00784F36"/>
    <w:rsid w:val="007863EB"/>
    <w:rsid w:val="007A007D"/>
    <w:rsid w:val="007A5030"/>
    <w:rsid w:val="007A5CE7"/>
    <w:rsid w:val="007A75E0"/>
    <w:rsid w:val="007B45E9"/>
    <w:rsid w:val="007B6BD4"/>
    <w:rsid w:val="007C3D64"/>
    <w:rsid w:val="007C7A42"/>
    <w:rsid w:val="007D4E73"/>
    <w:rsid w:val="007D703F"/>
    <w:rsid w:val="007E1748"/>
    <w:rsid w:val="007E4095"/>
    <w:rsid w:val="007E5740"/>
    <w:rsid w:val="007F2B68"/>
    <w:rsid w:val="00802064"/>
    <w:rsid w:val="008078A4"/>
    <w:rsid w:val="00811C55"/>
    <w:rsid w:val="00814950"/>
    <w:rsid w:val="008169E0"/>
    <w:rsid w:val="0082485B"/>
    <w:rsid w:val="00824EEE"/>
    <w:rsid w:val="00864827"/>
    <w:rsid w:val="00865B89"/>
    <w:rsid w:val="008673DF"/>
    <w:rsid w:val="00873CFB"/>
    <w:rsid w:val="00880B03"/>
    <w:rsid w:val="008B1EB6"/>
    <w:rsid w:val="008B46C7"/>
    <w:rsid w:val="008B6B91"/>
    <w:rsid w:val="008C01D1"/>
    <w:rsid w:val="008C39F0"/>
    <w:rsid w:val="008E0565"/>
    <w:rsid w:val="008E53DA"/>
    <w:rsid w:val="008E6FAC"/>
    <w:rsid w:val="008F0355"/>
    <w:rsid w:val="00900BBF"/>
    <w:rsid w:val="00902186"/>
    <w:rsid w:val="00921B8D"/>
    <w:rsid w:val="00922D8A"/>
    <w:rsid w:val="00923118"/>
    <w:rsid w:val="0092794B"/>
    <w:rsid w:val="0093024F"/>
    <w:rsid w:val="00937786"/>
    <w:rsid w:val="00941BBA"/>
    <w:rsid w:val="00952530"/>
    <w:rsid w:val="0095755E"/>
    <w:rsid w:val="00957BB2"/>
    <w:rsid w:val="009605E8"/>
    <w:rsid w:val="0096442F"/>
    <w:rsid w:val="00973E77"/>
    <w:rsid w:val="0097715A"/>
    <w:rsid w:val="0098059C"/>
    <w:rsid w:val="00985542"/>
    <w:rsid w:val="009948D7"/>
    <w:rsid w:val="009A6693"/>
    <w:rsid w:val="009C09C3"/>
    <w:rsid w:val="009D7668"/>
    <w:rsid w:val="009E3425"/>
    <w:rsid w:val="009F44E5"/>
    <w:rsid w:val="00A00FDF"/>
    <w:rsid w:val="00A04BEB"/>
    <w:rsid w:val="00A076B4"/>
    <w:rsid w:val="00A11C84"/>
    <w:rsid w:val="00A142FA"/>
    <w:rsid w:val="00A20635"/>
    <w:rsid w:val="00A24382"/>
    <w:rsid w:val="00A33BFB"/>
    <w:rsid w:val="00A34199"/>
    <w:rsid w:val="00A36047"/>
    <w:rsid w:val="00A50104"/>
    <w:rsid w:val="00A65BF3"/>
    <w:rsid w:val="00A730EC"/>
    <w:rsid w:val="00A74B51"/>
    <w:rsid w:val="00A82F8E"/>
    <w:rsid w:val="00A879A9"/>
    <w:rsid w:val="00A91CC1"/>
    <w:rsid w:val="00A931C8"/>
    <w:rsid w:val="00A9535B"/>
    <w:rsid w:val="00AA6BBF"/>
    <w:rsid w:val="00AB29BA"/>
    <w:rsid w:val="00AD24D2"/>
    <w:rsid w:val="00AD3E3B"/>
    <w:rsid w:val="00AE043C"/>
    <w:rsid w:val="00AF5CA5"/>
    <w:rsid w:val="00B07148"/>
    <w:rsid w:val="00B21400"/>
    <w:rsid w:val="00B24E73"/>
    <w:rsid w:val="00B267D9"/>
    <w:rsid w:val="00B2767E"/>
    <w:rsid w:val="00B45BC4"/>
    <w:rsid w:val="00B53CD7"/>
    <w:rsid w:val="00B55738"/>
    <w:rsid w:val="00B70BBD"/>
    <w:rsid w:val="00B77660"/>
    <w:rsid w:val="00B82DEE"/>
    <w:rsid w:val="00B911F7"/>
    <w:rsid w:val="00B936E4"/>
    <w:rsid w:val="00B9428A"/>
    <w:rsid w:val="00B94861"/>
    <w:rsid w:val="00BA2C86"/>
    <w:rsid w:val="00BA4E42"/>
    <w:rsid w:val="00BA78E5"/>
    <w:rsid w:val="00BA7AE7"/>
    <w:rsid w:val="00BB18DD"/>
    <w:rsid w:val="00BD0535"/>
    <w:rsid w:val="00BD1145"/>
    <w:rsid w:val="00C02B17"/>
    <w:rsid w:val="00C16704"/>
    <w:rsid w:val="00C475B2"/>
    <w:rsid w:val="00C51D3B"/>
    <w:rsid w:val="00C54B9B"/>
    <w:rsid w:val="00C57839"/>
    <w:rsid w:val="00C656AB"/>
    <w:rsid w:val="00C65853"/>
    <w:rsid w:val="00C66425"/>
    <w:rsid w:val="00C67EE4"/>
    <w:rsid w:val="00C76D9A"/>
    <w:rsid w:val="00C82D1E"/>
    <w:rsid w:val="00C907E2"/>
    <w:rsid w:val="00C935E9"/>
    <w:rsid w:val="00C951EE"/>
    <w:rsid w:val="00C963BB"/>
    <w:rsid w:val="00CA1398"/>
    <w:rsid w:val="00CA4A0C"/>
    <w:rsid w:val="00CB0C59"/>
    <w:rsid w:val="00CC35E8"/>
    <w:rsid w:val="00CC3F32"/>
    <w:rsid w:val="00CC7EA6"/>
    <w:rsid w:val="00CD197F"/>
    <w:rsid w:val="00CD3A2C"/>
    <w:rsid w:val="00CE2468"/>
    <w:rsid w:val="00CE5D1C"/>
    <w:rsid w:val="00CF4A66"/>
    <w:rsid w:val="00CF4C3C"/>
    <w:rsid w:val="00CF6757"/>
    <w:rsid w:val="00CF6953"/>
    <w:rsid w:val="00CF7CFD"/>
    <w:rsid w:val="00D00335"/>
    <w:rsid w:val="00D01E67"/>
    <w:rsid w:val="00D06A57"/>
    <w:rsid w:val="00D2478A"/>
    <w:rsid w:val="00D262EA"/>
    <w:rsid w:val="00D30311"/>
    <w:rsid w:val="00D424F7"/>
    <w:rsid w:val="00D430E7"/>
    <w:rsid w:val="00D52256"/>
    <w:rsid w:val="00D57FCE"/>
    <w:rsid w:val="00D64EC9"/>
    <w:rsid w:val="00D7683A"/>
    <w:rsid w:val="00D93C06"/>
    <w:rsid w:val="00DB0378"/>
    <w:rsid w:val="00DB3754"/>
    <w:rsid w:val="00DC2078"/>
    <w:rsid w:val="00DD5AE2"/>
    <w:rsid w:val="00DD75C4"/>
    <w:rsid w:val="00DE01A4"/>
    <w:rsid w:val="00DE1720"/>
    <w:rsid w:val="00DF7317"/>
    <w:rsid w:val="00E0072F"/>
    <w:rsid w:val="00E03863"/>
    <w:rsid w:val="00E059AE"/>
    <w:rsid w:val="00E07530"/>
    <w:rsid w:val="00E27D10"/>
    <w:rsid w:val="00E30D5C"/>
    <w:rsid w:val="00E31691"/>
    <w:rsid w:val="00E5590E"/>
    <w:rsid w:val="00E56FEB"/>
    <w:rsid w:val="00E60F87"/>
    <w:rsid w:val="00E844C2"/>
    <w:rsid w:val="00E93C3B"/>
    <w:rsid w:val="00EA6F34"/>
    <w:rsid w:val="00EA7DD0"/>
    <w:rsid w:val="00EB53D9"/>
    <w:rsid w:val="00EB697C"/>
    <w:rsid w:val="00EB71B9"/>
    <w:rsid w:val="00ED3189"/>
    <w:rsid w:val="00ED4286"/>
    <w:rsid w:val="00EE154E"/>
    <w:rsid w:val="00EE2D25"/>
    <w:rsid w:val="00EE4C2F"/>
    <w:rsid w:val="00EF0483"/>
    <w:rsid w:val="00EF0BBD"/>
    <w:rsid w:val="00EF1BDC"/>
    <w:rsid w:val="00EF1C4B"/>
    <w:rsid w:val="00EF2CDA"/>
    <w:rsid w:val="00EF3F87"/>
    <w:rsid w:val="00F12E64"/>
    <w:rsid w:val="00F13A62"/>
    <w:rsid w:val="00F30903"/>
    <w:rsid w:val="00F30932"/>
    <w:rsid w:val="00F35FFD"/>
    <w:rsid w:val="00F36D60"/>
    <w:rsid w:val="00F5756D"/>
    <w:rsid w:val="00F5760D"/>
    <w:rsid w:val="00F62C65"/>
    <w:rsid w:val="00F66E03"/>
    <w:rsid w:val="00F6750D"/>
    <w:rsid w:val="00F80192"/>
    <w:rsid w:val="00F8291B"/>
    <w:rsid w:val="00F85F12"/>
    <w:rsid w:val="00F86CF7"/>
    <w:rsid w:val="00F9762B"/>
    <w:rsid w:val="00FA09E7"/>
    <w:rsid w:val="00FA291B"/>
    <w:rsid w:val="00FB43F6"/>
    <w:rsid w:val="00FD642D"/>
    <w:rsid w:val="00FE0D5A"/>
    <w:rsid w:val="00FE45AD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997519-668C-4C88-8888-98B4935F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6704"/>
    <w:rPr>
      <w:sz w:val="24"/>
      <w:szCs w:val="24"/>
    </w:rPr>
  </w:style>
  <w:style w:type="paragraph" w:styleId="1">
    <w:name w:val="heading 1"/>
    <w:basedOn w:val="a0"/>
    <w:next w:val="a0"/>
    <w:qFormat/>
    <w:rsid w:val="005255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C658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57B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rsid w:val="00215BF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5E24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E5D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rsid w:val="00445995"/>
    <w:rPr>
      <w:rFonts w:eastAsia="Times New Roman"/>
      <w:szCs w:val="20"/>
    </w:rPr>
  </w:style>
  <w:style w:type="paragraph" w:styleId="a6">
    <w:name w:val="Title"/>
    <w:basedOn w:val="a0"/>
    <w:link w:val="a7"/>
    <w:qFormat/>
    <w:rsid w:val="00445995"/>
    <w:pPr>
      <w:jc w:val="center"/>
    </w:pPr>
    <w:rPr>
      <w:rFonts w:eastAsia="Times New Roman"/>
      <w:b/>
      <w:snapToGrid w:val="0"/>
      <w:sz w:val="28"/>
      <w:szCs w:val="20"/>
    </w:rPr>
  </w:style>
  <w:style w:type="paragraph" w:styleId="a8">
    <w:name w:val="Body Text Indent"/>
    <w:basedOn w:val="a0"/>
    <w:rsid w:val="00445995"/>
    <w:pPr>
      <w:spacing w:after="120"/>
      <w:ind w:left="283"/>
    </w:pPr>
    <w:rPr>
      <w:rFonts w:eastAsia="Times New Roman"/>
      <w:sz w:val="20"/>
      <w:szCs w:val="20"/>
    </w:rPr>
  </w:style>
  <w:style w:type="paragraph" w:styleId="a9">
    <w:name w:val="footer"/>
    <w:basedOn w:val="a0"/>
    <w:rsid w:val="001C12A8"/>
    <w:pPr>
      <w:tabs>
        <w:tab w:val="center" w:pos="4536"/>
        <w:tab w:val="right" w:pos="9072"/>
      </w:tabs>
    </w:pPr>
  </w:style>
  <w:style w:type="character" w:styleId="aa">
    <w:name w:val="page number"/>
    <w:basedOn w:val="a1"/>
    <w:rsid w:val="001C12A8"/>
  </w:style>
  <w:style w:type="paragraph" w:styleId="ab">
    <w:name w:val="Balloon Text"/>
    <w:basedOn w:val="a0"/>
    <w:semiHidden/>
    <w:rsid w:val="006C130E"/>
    <w:rPr>
      <w:rFonts w:ascii="Tahoma" w:hAnsi="Tahoma" w:cs="Tahoma"/>
      <w:sz w:val="16"/>
      <w:szCs w:val="16"/>
    </w:rPr>
  </w:style>
  <w:style w:type="paragraph" w:styleId="20">
    <w:name w:val="Body Text Indent 2"/>
    <w:basedOn w:val="a0"/>
    <w:rsid w:val="0052555E"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text">
    <w:name w:val="text"/>
    <w:basedOn w:val="a0"/>
    <w:rsid w:val="0052555E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character" w:styleId="ac">
    <w:name w:val="Hyperlink"/>
    <w:rsid w:val="0052555E"/>
    <w:rPr>
      <w:color w:val="0000FF"/>
      <w:u w:val="single"/>
    </w:rPr>
  </w:style>
  <w:style w:type="paragraph" w:styleId="30">
    <w:name w:val="Body Text 3"/>
    <w:basedOn w:val="a0"/>
    <w:rsid w:val="0052555E"/>
    <w:pPr>
      <w:spacing w:after="120"/>
    </w:pPr>
    <w:rPr>
      <w:rFonts w:eastAsia="Times New Roman"/>
      <w:sz w:val="16"/>
      <w:szCs w:val="16"/>
    </w:rPr>
  </w:style>
  <w:style w:type="paragraph" w:styleId="10">
    <w:name w:val="toc 1"/>
    <w:basedOn w:val="a0"/>
    <w:next w:val="a0"/>
    <w:autoRedefine/>
    <w:semiHidden/>
    <w:rsid w:val="00365558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semiHidden/>
    <w:rsid w:val="00365558"/>
    <w:pPr>
      <w:ind w:left="24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365558"/>
    <w:pPr>
      <w:ind w:left="480"/>
    </w:pPr>
    <w:rPr>
      <w:i/>
      <w:iCs/>
      <w:sz w:val="20"/>
      <w:szCs w:val="20"/>
    </w:rPr>
  </w:style>
  <w:style w:type="paragraph" w:styleId="4">
    <w:name w:val="toc 4"/>
    <w:basedOn w:val="a0"/>
    <w:next w:val="a0"/>
    <w:autoRedefine/>
    <w:semiHidden/>
    <w:rsid w:val="00365558"/>
    <w:pPr>
      <w:ind w:left="720"/>
    </w:pPr>
    <w:rPr>
      <w:sz w:val="18"/>
      <w:szCs w:val="18"/>
    </w:rPr>
  </w:style>
  <w:style w:type="paragraph" w:styleId="5">
    <w:name w:val="toc 5"/>
    <w:basedOn w:val="a0"/>
    <w:next w:val="a0"/>
    <w:autoRedefine/>
    <w:semiHidden/>
    <w:rsid w:val="00365558"/>
    <w:pPr>
      <w:ind w:left="960"/>
    </w:pPr>
    <w:rPr>
      <w:sz w:val="18"/>
      <w:szCs w:val="18"/>
    </w:rPr>
  </w:style>
  <w:style w:type="paragraph" w:styleId="6">
    <w:name w:val="toc 6"/>
    <w:basedOn w:val="a0"/>
    <w:next w:val="a0"/>
    <w:autoRedefine/>
    <w:semiHidden/>
    <w:rsid w:val="00365558"/>
    <w:pPr>
      <w:ind w:left="1200"/>
    </w:pPr>
    <w:rPr>
      <w:sz w:val="18"/>
      <w:szCs w:val="18"/>
    </w:rPr>
  </w:style>
  <w:style w:type="paragraph" w:styleId="7">
    <w:name w:val="toc 7"/>
    <w:basedOn w:val="a0"/>
    <w:next w:val="a0"/>
    <w:autoRedefine/>
    <w:semiHidden/>
    <w:rsid w:val="00365558"/>
    <w:pPr>
      <w:ind w:left="144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rsid w:val="00365558"/>
    <w:pPr>
      <w:ind w:left="1680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365558"/>
    <w:pPr>
      <w:ind w:left="1920"/>
    </w:pPr>
    <w:rPr>
      <w:sz w:val="18"/>
      <w:szCs w:val="18"/>
    </w:rPr>
  </w:style>
  <w:style w:type="character" w:styleId="ad">
    <w:name w:val="Strong"/>
    <w:qFormat/>
    <w:rsid w:val="00215BF9"/>
    <w:rPr>
      <w:b/>
      <w:bCs/>
    </w:rPr>
  </w:style>
  <w:style w:type="character" w:customStyle="1" w:styleId="a7">
    <w:name w:val="Название Знак"/>
    <w:link w:val="a6"/>
    <w:rsid w:val="00FB43F6"/>
    <w:rPr>
      <w:rFonts w:eastAsia="Times New Roman"/>
      <w:b/>
      <w:snapToGrid w:val="0"/>
      <w:sz w:val="28"/>
    </w:rPr>
  </w:style>
  <w:style w:type="paragraph" w:styleId="ae">
    <w:name w:val="Normal (Web)"/>
    <w:basedOn w:val="a0"/>
    <w:rsid w:val="00FB43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2">
    <w:name w:val="Body Text 2"/>
    <w:basedOn w:val="a0"/>
    <w:link w:val="23"/>
    <w:rsid w:val="001F2539"/>
    <w:pPr>
      <w:spacing w:after="120" w:line="480" w:lineRule="auto"/>
    </w:pPr>
  </w:style>
  <w:style w:type="character" w:customStyle="1" w:styleId="23">
    <w:name w:val="Основной текст 2 Знак"/>
    <w:link w:val="22"/>
    <w:rsid w:val="001F2539"/>
    <w:rPr>
      <w:sz w:val="24"/>
      <w:szCs w:val="24"/>
    </w:rPr>
  </w:style>
  <w:style w:type="paragraph" w:customStyle="1" w:styleId="11">
    <w:name w:val="Обычный1"/>
    <w:rsid w:val="001F2539"/>
    <w:pPr>
      <w:widowControl w:val="0"/>
      <w:snapToGrid w:val="0"/>
    </w:pPr>
    <w:rPr>
      <w:rFonts w:eastAsia="Times New Roman"/>
    </w:rPr>
  </w:style>
  <w:style w:type="paragraph" w:customStyle="1" w:styleId="af">
    <w:name w:val="Нормальный"/>
    <w:rsid w:val="001F2539"/>
    <w:pPr>
      <w:autoSpaceDE w:val="0"/>
      <w:autoSpaceDN w:val="0"/>
      <w:adjustRightInd w:val="0"/>
    </w:pPr>
    <w:rPr>
      <w:rFonts w:eastAsia="Times New Roman"/>
      <w:sz w:val="28"/>
      <w:lang w:val="en-US"/>
    </w:rPr>
  </w:style>
  <w:style w:type="paragraph" w:customStyle="1" w:styleId="40">
    <w:name w:val="заголовок 4"/>
    <w:basedOn w:val="a0"/>
    <w:next w:val="a0"/>
    <w:rsid w:val="001F2539"/>
    <w:pPr>
      <w:keepNext/>
      <w:jc w:val="center"/>
    </w:pPr>
    <w:rPr>
      <w:rFonts w:eastAsia="Times New Roman"/>
      <w:b/>
      <w:sz w:val="28"/>
      <w:szCs w:val="20"/>
    </w:rPr>
  </w:style>
  <w:style w:type="character" w:customStyle="1" w:styleId="apple-converted-space">
    <w:name w:val="apple-converted-space"/>
    <w:basedOn w:val="a1"/>
    <w:rsid w:val="00F13A62"/>
  </w:style>
  <w:style w:type="paragraph" w:styleId="af0">
    <w:name w:val="List Paragraph"/>
    <w:basedOn w:val="a0"/>
    <w:link w:val="af1"/>
    <w:uiPriority w:val="34"/>
    <w:qFormat/>
    <w:rsid w:val="00D30311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rsid w:val="00B5573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B55738"/>
    <w:rPr>
      <w:sz w:val="24"/>
      <w:szCs w:val="24"/>
    </w:rPr>
  </w:style>
  <w:style w:type="paragraph" w:customStyle="1" w:styleId="24">
    <w:name w:val="заголовок 2"/>
    <w:basedOn w:val="a0"/>
    <w:next w:val="a0"/>
    <w:rsid w:val="005E2442"/>
    <w:pPr>
      <w:keepNext/>
      <w:spacing w:line="200" w:lineRule="atLeast"/>
    </w:pPr>
    <w:rPr>
      <w:rFonts w:eastAsia="Times New Roman"/>
      <w:b/>
      <w:szCs w:val="20"/>
    </w:rPr>
  </w:style>
  <w:style w:type="paragraph" w:customStyle="1" w:styleId="81">
    <w:name w:val="8"/>
    <w:basedOn w:val="8"/>
    <w:next w:val="9"/>
    <w:qFormat/>
    <w:rsid w:val="005E2442"/>
    <w:pPr>
      <w:keepNext/>
      <w:keepLines/>
      <w:shd w:val="clear" w:color="auto" w:fill="FFFFFF"/>
      <w:tabs>
        <w:tab w:val="left" w:pos="1949"/>
      </w:tabs>
      <w:spacing w:before="200" w:after="0"/>
      <w:jc w:val="center"/>
    </w:pPr>
    <w:rPr>
      <w:rFonts w:eastAsiaTheme="majorEastAsia" w:cstheme="majorBidi"/>
      <w:b/>
      <w:bCs/>
      <w:i w:val="0"/>
      <w:iCs w:val="0"/>
      <w:szCs w:val="20"/>
    </w:rPr>
  </w:style>
  <w:style w:type="paragraph" w:customStyle="1" w:styleId="af4">
    <w:name w:val="Стиль"/>
    <w:rsid w:val="005E2442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5E24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74">
    <w:name w:val="Font Style74"/>
    <w:rsid w:val="006D1218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0"/>
    <w:rsid w:val="006D1218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rFonts w:eastAsia="Times New Roman"/>
    </w:rPr>
  </w:style>
  <w:style w:type="paragraph" w:customStyle="1" w:styleId="210">
    <w:name w:val="Основной текст 21"/>
    <w:basedOn w:val="a0"/>
    <w:uiPriority w:val="99"/>
    <w:rsid w:val="00AB29BA"/>
    <w:pPr>
      <w:ind w:firstLine="709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">
    <w:name w:val="список с точками"/>
    <w:basedOn w:val="a0"/>
    <w:rsid w:val="005D6B49"/>
    <w:pPr>
      <w:numPr>
        <w:numId w:val="15"/>
      </w:numPr>
      <w:spacing w:line="312" w:lineRule="auto"/>
      <w:jc w:val="both"/>
    </w:pPr>
    <w:rPr>
      <w:rFonts w:eastAsia="Times New Roman"/>
    </w:rPr>
  </w:style>
  <w:style w:type="paragraph" w:customStyle="1" w:styleId="af5">
    <w:name w:val="Учебник текст"/>
    <w:basedOn w:val="a0"/>
    <w:rsid w:val="005D6B49"/>
    <w:pPr>
      <w:spacing w:line="324" w:lineRule="auto"/>
      <w:ind w:firstLine="284"/>
      <w:jc w:val="both"/>
    </w:pPr>
    <w:rPr>
      <w:rFonts w:eastAsia="Times New Roman"/>
    </w:rPr>
  </w:style>
  <w:style w:type="paragraph" w:customStyle="1" w:styleId="25">
    <w:name w:val="Уч. загл. 2"/>
    <w:basedOn w:val="af5"/>
    <w:next w:val="af5"/>
    <w:rsid w:val="005D6B49"/>
    <w:pPr>
      <w:ind w:firstLine="851"/>
    </w:pPr>
    <w:rPr>
      <w:i/>
    </w:rPr>
  </w:style>
  <w:style w:type="paragraph" w:customStyle="1" w:styleId="26">
    <w:name w:val="Обычный2"/>
    <w:rsid w:val="00727137"/>
    <w:rPr>
      <w:rFonts w:eastAsia="Times New Roman"/>
      <w:snapToGrid w:val="0"/>
    </w:rPr>
  </w:style>
  <w:style w:type="character" w:customStyle="1" w:styleId="af1">
    <w:name w:val="Абзац списка Знак"/>
    <w:link w:val="af0"/>
    <w:uiPriority w:val="34"/>
    <w:rsid w:val="007863EB"/>
    <w:rPr>
      <w:rFonts w:ascii="Arial" w:eastAsia="Times New Roman" w:hAnsi="Arial" w:cs="Arial"/>
    </w:rPr>
  </w:style>
  <w:style w:type="paragraph" w:customStyle="1" w:styleId="Default">
    <w:name w:val="Default"/>
    <w:rsid w:val="006831AD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6">
    <w:name w:val="No Spacing"/>
    <w:uiPriority w:val="1"/>
    <w:qFormat/>
    <w:rsid w:val="003D3A12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2">
    <w:name w:val="Сетка таблицы1"/>
    <w:basedOn w:val="a2"/>
    <w:next w:val="a4"/>
    <w:rsid w:val="00261CE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7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04882" TargetMode="External"/><Relationship Id="rId18" Type="http://schemas.openxmlformats.org/officeDocument/2006/relationships/hyperlink" Target="http://znanium.com/bookread.php?book3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nbikemsu.ru/sites/files/u3/umk/mag/mm/mm/3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391088" TargetMode="External"/><Relationship Id="rId17" Type="http://schemas.openxmlformats.org/officeDocument/2006/relationships/hyperlink" Target="http://www.biblioclub.ru/book/232371/" TargetMode="External"/><Relationship Id="rId25" Type="http://schemas.openxmlformats.org/officeDocument/2006/relationships/hyperlink" Target="http://znanium.com/bookread.php?book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.lanbook.com/books/element.php?pl1_id=10921" TargetMode="External"/><Relationship Id="rId20" Type="http://schemas.openxmlformats.org/officeDocument/2006/relationships/hyperlink" Target="https://urait.ru/bcode/40488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biblioclub.ru/book/23237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stu.ru/files/file/rpd_uop/serye_rpd/pm/080100_68_nepreryvnye_matematicheskie_modeli_v_ekonomike.pdf" TargetMode="External"/><Relationship Id="rId23" Type="http://schemas.openxmlformats.org/officeDocument/2006/relationships/hyperlink" Target="http://e.lanbook.com/books/element.php?pl1_id=10921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urait.ru/bcode/39108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nbikemsu.ru/sites/files/u3/umk/mag/mm/mm/3.pdf" TargetMode="External"/><Relationship Id="rId22" Type="http://schemas.openxmlformats.org/officeDocument/2006/relationships/hyperlink" Target="http://pstu.ru/files/file/rpd_uop/serye_rpd/pm/080100_68_nepreryvnye_matematicheskie_modeli_v_ekonomike.pdf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49953-B95F-469E-9225-0A74DC16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5029293</TotalTime>
  <Pages>24</Pages>
  <Words>6031</Words>
  <Characters>34383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КЫРГЫЗСКОЙ РЕСПУБЛИКИ</vt:lpstr>
    </vt:vector>
  </TitlesOfParts>
  <Company>SamForum.ws</Company>
  <LinksUpToDate>false</LinksUpToDate>
  <CharactersWithSpaces>40334</CharactersWithSpaces>
  <SharedDoc>false</SharedDoc>
  <HLinks>
    <vt:vector size="6" baseType="variant">
      <vt:variant>
        <vt:i4>4587524</vt:i4>
      </vt:variant>
      <vt:variant>
        <vt:i4>0</vt:i4>
      </vt:variant>
      <vt:variant>
        <vt:i4>0</vt:i4>
      </vt:variant>
      <vt:variant>
        <vt:i4>5</vt:i4>
      </vt:variant>
      <vt:variant>
        <vt:lpwstr>http://bourabai.kz/alg/technology.htm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КЫРГЫЗСКОЙ РЕСПУБЛИКИ</dc:title>
  <dc:creator>SamLab.ws</dc:creator>
  <cp:lastModifiedBy>Пользователь</cp:lastModifiedBy>
  <cp:revision>8</cp:revision>
  <cp:lastPrinted>2023-04-24T08:09:00Z</cp:lastPrinted>
  <dcterms:created xsi:type="dcterms:W3CDTF">2023-04-13T11:08:00Z</dcterms:created>
  <dcterms:modified xsi:type="dcterms:W3CDTF">2023-05-11T23:07:00Z</dcterms:modified>
</cp:coreProperties>
</file>